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2B6E6FDD" w:rsidR="004944AC" w:rsidRDefault="00C457FF" w:rsidP="004944AC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506FFEA" wp14:editId="3D48DE4F">
            <wp:simplePos x="0" y="0"/>
            <wp:positionH relativeFrom="column">
              <wp:posOffset>5229225</wp:posOffset>
            </wp:positionH>
            <wp:positionV relativeFrom="paragraph">
              <wp:posOffset>-58420</wp:posOffset>
            </wp:positionV>
            <wp:extent cx="1562100" cy="1225052"/>
            <wp:effectExtent l="0" t="0" r="0" b="0"/>
            <wp:wrapNone/>
            <wp:docPr id="3" name="Grafik 3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2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4A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A87EE0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25pt;height:70.5pt;mso-width-percent:0;mso-height-percent:0;mso-width-percent:0;mso-height-percent:0">
                                  <v:imagedata r:id="rId8" o:title=""/>
                                </v:shape>
                                <o:OLEObject Type="Embed" ProgID="PBrush" ShapeID="_x0000_i1026" DrawAspect="Content" ObjectID="_173546334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" stroked="f">
                <v:textbox>
                  <w:txbxContent>
                    <w:p w14:paraId="78046D49" w14:textId="0AB29253" w:rsidR="004944AC" w:rsidRDefault="00A87EE0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78926785">
                          <v:shape id="_x0000_i1026" type="#_x0000_t75" alt="" style="width:185.25pt;height:70.5pt;mso-width-percent:0;mso-height-percent:0;mso-width-percent:0;mso-height-percent:0">
                            <v:imagedata r:id="rId8" o:title=""/>
                          </v:shape>
                          <o:OLEObject Type="Embed" ProgID="PBrush" ShapeID="_x0000_i1026" DrawAspect="Content" ObjectID="_1735463342" r:id="rId10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4AC">
        <w:t xml:space="preserve">                                                  </w:t>
      </w:r>
    </w:p>
    <w:p w14:paraId="114F7083" w14:textId="11F2D1FC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674541A6" w14:textId="77777777" w:rsidR="007B44B7" w:rsidRPr="00810DEE" w:rsidRDefault="007B44B7" w:rsidP="007B44B7">
      <w:pPr>
        <w:spacing w:before="120" w:after="12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Merkblatt zum Reisepass / Personalausweis (Erwachsene)</w:t>
      </w:r>
    </w:p>
    <w:p w14:paraId="66F47989" w14:textId="1248C1E8" w:rsidR="007B44B7" w:rsidRPr="00810DEE" w:rsidRDefault="007B44B7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300" w:lineRule="exact"/>
        <w:ind w:left="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>Bei Antragstellung</w:t>
      </w:r>
      <w:r w:rsidR="00D95B92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</w:t>
      </w:r>
      <w:r w:rsidR="00D95B92" w:rsidRPr="00D95B92">
        <w:rPr>
          <w:rFonts w:ascii="Arial" w:eastAsia="Arial" w:hAnsi="Arial" w:cs="Arial"/>
          <w:sz w:val="24"/>
          <w:szCs w:val="24"/>
          <w:lang w:eastAsia="de-DE"/>
        </w:rPr>
        <w:t>(*im Original und Kopie)</w:t>
      </w: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immer </w:t>
      </w: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>mitzubringen:</w:t>
      </w:r>
    </w:p>
    <w:p w14:paraId="4BE773C1" w14:textId="77777777" w:rsidR="007B44B7" w:rsidRPr="00A60CE3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02" w:hanging="357"/>
        <w:rPr>
          <w:rFonts w:ascii="Symbol" w:eastAsia="Symbol" w:hAnsi="Symbol" w:cs="Symbol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vollständig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maschinell oder leserlich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>
        <w:rPr>
          <w:rFonts w:ascii="Arial" w:eastAsia="Arial" w:hAnsi="Arial" w:cs="Arial"/>
          <w:iCs/>
          <w:sz w:val="21"/>
          <w:szCs w:val="21"/>
          <w:lang w:eastAsia="de-DE"/>
        </w:rPr>
        <w:t>(B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>ei gleichzeitiger Beantragung von Reisepass und</w:t>
      </w:r>
      <w:r w:rsidRPr="00A60CE3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 xml:space="preserve">Personalausweis </w:t>
      </w:r>
      <w:r>
        <w:rPr>
          <w:rFonts w:ascii="Arial" w:eastAsia="Arial" w:hAnsi="Arial" w:cs="Arial"/>
          <w:iCs/>
          <w:sz w:val="21"/>
          <w:szCs w:val="21"/>
          <w:lang w:eastAsia="de-DE"/>
        </w:rPr>
        <w:t xml:space="preserve">bitte 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>ein Formular pro Antrag</w:t>
      </w:r>
      <w:r>
        <w:rPr>
          <w:rFonts w:ascii="Arial" w:eastAsia="Arial" w:hAnsi="Arial" w:cs="Arial"/>
          <w:iCs/>
          <w:sz w:val="21"/>
          <w:szCs w:val="21"/>
          <w:lang w:eastAsia="de-DE"/>
        </w:rPr>
        <w:t>)</w:t>
      </w:r>
    </w:p>
    <w:p w14:paraId="09509E0A" w14:textId="67A982C2" w:rsidR="007B44B7" w:rsidRPr="00A60CE3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lang w:eastAsia="de-DE"/>
        </w:rPr>
      </w:pP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aktuelles </w:t>
      </w:r>
      <w:r w:rsidR="00C457FF">
        <w:rPr>
          <w:rFonts w:ascii="Arial" w:eastAsia="Arial" w:hAnsi="Arial" w:cs="Arial"/>
          <w:b/>
          <w:sz w:val="24"/>
          <w:szCs w:val="24"/>
          <w:lang w:eastAsia="de-DE"/>
        </w:rPr>
        <w:t xml:space="preserve">(max. 6 Monate altes)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biometri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sches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Passfoto</w:t>
      </w: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 pro Antrag </w:t>
      </w:r>
      <w:r w:rsidRPr="0082367F">
        <w:rPr>
          <w:rFonts w:ascii="Arial" w:eastAsia="Arial" w:hAnsi="Arial" w:cs="Arial"/>
          <w:sz w:val="21"/>
          <w:szCs w:val="21"/>
          <w:lang w:eastAsia="de-DE"/>
        </w:rPr>
        <w:t>(</w:t>
      </w:r>
      <w:r w:rsidRPr="00A60CE3">
        <w:rPr>
          <w:rFonts w:ascii="Arial" w:eastAsia="Arial" w:hAnsi="Arial" w:cs="Arial"/>
          <w:sz w:val="21"/>
          <w:szCs w:val="21"/>
          <w:lang w:eastAsia="de-DE"/>
        </w:rPr>
        <w:t>s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iehe </w:t>
      </w:r>
      <w:hyperlink r:id="rId11" w:history="1">
        <w:r w:rsidRPr="00AC58A2">
          <w:rPr>
            <w:rFonts w:ascii="Arial" w:eastAsia="Arial" w:hAnsi="Arial" w:cs="Arial"/>
            <w:color w:val="0000FF"/>
            <w:sz w:val="21"/>
            <w:szCs w:val="21"/>
            <w:lang w:eastAsia="de-DE"/>
          </w:rPr>
          <w:t>Passbildschablone</w:t>
        </w:r>
      </w:hyperlink>
      <w:r w:rsidRPr="0082367F">
        <w:rPr>
          <w:rFonts w:ascii="Arial" w:eastAsia="Arial" w:hAnsi="Arial" w:cs="Arial"/>
          <w:sz w:val="21"/>
          <w:szCs w:val="21"/>
          <w:lang w:eastAsia="de-DE"/>
        </w:rPr>
        <w:t xml:space="preserve">) </w:t>
      </w:r>
    </w:p>
    <w:p w14:paraId="74CBA0D3" w14:textId="514798C3" w:rsidR="007B44B7" w:rsidRPr="00A42F9E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lang w:eastAsia="de-DE"/>
        </w:rPr>
      </w:pPr>
      <w:r w:rsidRPr="00A42F9E">
        <w:rPr>
          <w:rFonts w:ascii="Arial" w:eastAsia="Arial" w:hAnsi="Arial" w:cs="Arial"/>
          <w:b/>
          <w:sz w:val="24"/>
          <w:szCs w:val="24"/>
          <w:lang w:eastAsia="de-DE"/>
        </w:rPr>
        <w:t>bisheriger Reisepass / vorläufiger Reisepass / Personalausweis</w:t>
      </w:r>
      <w:r w:rsidRPr="00A42F9E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="00D95B92">
        <w:rPr>
          <w:rFonts w:ascii="Arial" w:eastAsia="Arial" w:hAnsi="Arial" w:cs="Arial"/>
          <w:sz w:val="24"/>
          <w:szCs w:val="24"/>
          <w:lang w:eastAsia="de-DE"/>
        </w:rPr>
        <w:t>*</w:t>
      </w:r>
      <w:r w:rsidRPr="00A42F9E">
        <w:rPr>
          <w:rFonts w:ascii="Arial" w:eastAsia="Arial" w:hAnsi="Arial" w:cs="Arial"/>
          <w:sz w:val="24"/>
          <w:szCs w:val="24"/>
          <w:lang w:eastAsia="de-DE"/>
        </w:rPr>
        <w:br/>
      </w:r>
      <w:r w:rsidRPr="00A42F9E">
        <w:rPr>
          <w:rFonts w:ascii="Arial" w:eastAsia="Arial" w:hAnsi="Arial" w:cs="Arial"/>
          <w:sz w:val="21"/>
          <w:szCs w:val="21"/>
          <w:lang w:eastAsia="de-DE"/>
        </w:rPr>
        <w:t>Zu kopieren ist die Datenseite des Reisepasses bzw. Vorder- und Rückseite des Personalausweises</w:t>
      </w:r>
      <w:r w:rsidRPr="00A42F9E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br/>
      </w:r>
      <w:r w:rsidRPr="00A42F9E">
        <w:rPr>
          <w:rFonts w:ascii="Arial" w:eastAsia="Arial" w:hAnsi="Arial" w:cs="Arial"/>
          <w:lang w:eastAsia="de-DE"/>
        </w:rPr>
        <w:t xml:space="preserve">Bei Verlust des Dokuments ist eine </w:t>
      </w:r>
      <w:r w:rsidRPr="00A42F9E">
        <w:rPr>
          <w:rFonts w:ascii="Arial" w:eastAsia="Arial" w:hAnsi="Arial" w:cs="Arial"/>
          <w:b/>
          <w:lang w:eastAsia="de-DE"/>
        </w:rPr>
        <w:t>polizeiliche Verlustanzeige</w:t>
      </w:r>
      <w:r w:rsidRPr="00A42F9E">
        <w:rPr>
          <w:rFonts w:ascii="Arial" w:eastAsia="Arial" w:hAnsi="Arial" w:cs="Arial"/>
          <w:lang w:eastAsia="de-DE"/>
        </w:rPr>
        <w:t xml:space="preserve"> vorzulegen.</w:t>
      </w:r>
    </w:p>
    <w:p w14:paraId="42E5AB86" w14:textId="7A5C5A69" w:rsidR="007B44B7" w:rsidRPr="00E62ADB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Ausländerausweis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 xml:space="preserve">/Aufenthaltstitel </w:t>
      </w:r>
      <w:r w:rsidR="00D95B92" w:rsidRPr="00D95B92">
        <w:rPr>
          <w:rFonts w:ascii="Arial" w:eastAsia="Arial" w:hAnsi="Arial" w:cs="Arial"/>
          <w:bCs/>
          <w:sz w:val="21"/>
          <w:szCs w:val="21"/>
          <w:lang w:eastAsia="de-DE"/>
        </w:rPr>
        <w:t>für die Schweiz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bzw. Schweizer Pass 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>*</w:t>
      </w:r>
    </w:p>
    <w:p w14:paraId="7FF20AAB" w14:textId="44056A60" w:rsidR="007B44B7" w:rsidRPr="00E62ADB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Nachweis über aktuelle Adresse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(z.B. 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Gemeindebescheinigung,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Stromrechnung) </w:t>
      </w:r>
      <w:r w:rsidR="00D95B92">
        <w:rPr>
          <w:rFonts w:ascii="Arial" w:eastAsia="Arial" w:hAnsi="Arial" w:cs="Arial"/>
          <w:sz w:val="21"/>
          <w:szCs w:val="21"/>
          <w:lang w:eastAsia="de-DE"/>
        </w:rPr>
        <w:t>*</w:t>
      </w:r>
    </w:p>
    <w:p w14:paraId="03903DE8" w14:textId="0EB77C4D" w:rsidR="007B44B7" w:rsidRPr="00585FA9" w:rsidRDefault="007B44B7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0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>Ggf. z</w:t>
      </w:r>
      <w:r w:rsidRPr="00000AD3">
        <w:rPr>
          <w:rFonts w:ascii="Arial" w:eastAsia="Arial" w:hAnsi="Arial" w:cs="Arial"/>
          <w:b/>
          <w:bCs/>
          <w:sz w:val="24"/>
          <w:szCs w:val="24"/>
          <w:lang w:val="de-CH"/>
        </w:rPr>
        <w:t>usätzlich vorzulegende Unterlagen</w:t>
      </w:r>
      <w:r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>(im Original</w:t>
      </w:r>
      <w:r w:rsidR="00C457FF">
        <w:rPr>
          <w:rFonts w:ascii="Arial" w:eastAsia="Arial" w:hAnsi="Arial" w:cs="Arial"/>
          <w:bCs/>
          <w:sz w:val="21"/>
          <w:szCs w:val="21"/>
          <w:lang w:val="de-CH"/>
        </w:rPr>
        <w:t xml:space="preserve"> -gegen Rückgabe-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 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und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mit Kopie), wenn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sich seit dem letzten Antrag in Bern Änderungen ergeben haben,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der Pass oder Personalausweis </w:t>
      </w:r>
      <w:r>
        <w:rPr>
          <w:rFonts w:ascii="Arial" w:eastAsia="Arial" w:hAnsi="Arial" w:cs="Arial"/>
          <w:bCs/>
          <w:sz w:val="21"/>
          <w:szCs w:val="21"/>
          <w:lang w:val="de-CH"/>
        </w:rPr>
        <w:t>schon mehr als 10 Jahre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 nicht mehr gültig war oder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</w:t>
      </w:r>
      <w:r w:rsidR="00C457FF">
        <w:rPr>
          <w:rFonts w:ascii="Arial" w:eastAsia="Arial" w:hAnsi="Arial" w:cs="Arial"/>
          <w:bCs/>
          <w:sz w:val="21"/>
          <w:szCs w:val="21"/>
          <w:lang w:val="de-CH"/>
        </w:rPr>
        <w:t xml:space="preserve">der letzte Pass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nicht </w:t>
      </w:r>
      <w:r w:rsidR="00C457FF">
        <w:rPr>
          <w:rFonts w:ascii="Arial" w:eastAsia="Arial" w:hAnsi="Arial" w:cs="Arial"/>
          <w:bCs/>
          <w:sz w:val="21"/>
          <w:szCs w:val="21"/>
          <w:lang w:val="de-CH"/>
        </w:rPr>
        <w:t xml:space="preserve">von der deutschen Botschaft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in Bern ausgestellt wurde: </w:t>
      </w:r>
    </w:p>
    <w:p w14:paraId="4FA3A374" w14:textId="77777777" w:rsidR="007B44B7" w:rsidRPr="003604F0" w:rsidRDefault="007B44B7" w:rsidP="007B44B7">
      <w:pPr>
        <w:numPr>
          <w:ilvl w:val="0"/>
          <w:numId w:val="7"/>
        </w:numPr>
        <w:tabs>
          <w:tab w:val="left" w:pos="347"/>
        </w:tabs>
        <w:suppressAutoHyphens/>
        <w:spacing w:before="120" w:after="120" w:line="28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904121">
        <w:rPr>
          <w:rFonts w:ascii="Arial" w:eastAsia="Arial" w:hAnsi="Arial" w:cs="Arial"/>
          <w:b/>
          <w:sz w:val="24"/>
          <w:szCs w:val="24"/>
          <w:lang w:eastAsia="de-DE"/>
        </w:rPr>
        <w:t>Abmeldebescheinigung vom letzten Wohnort in Deutschland</w:t>
      </w:r>
      <w:r w:rsidRPr="00904121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Pr="00904121">
        <w:rPr>
          <w:rFonts w:ascii="Arial" w:eastAsia="Arial" w:hAnsi="Arial" w:cs="Arial"/>
          <w:sz w:val="24"/>
          <w:szCs w:val="24"/>
          <w:lang w:eastAsia="de-DE"/>
        </w:rPr>
        <w:br/>
      </w:r>
      <w:r>
        <w:rPr>
          <w:rFonts w:ascii="Arial" w:eastAsia="Arial" w:hAnsi="Arial" w:cs="Arial"/>
          <w:lang w:eastAsia="de-DE"/>
        </w:rPr>
        <w:t xml:space="preserve">- </w:t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53C27F7E" w14:textId="77777777" w:rsidR="007B44B7" w:rsidRPr="003604F0" w:rsidRDefault="007B44B7" w:rsidP="007B44B7">
      <w:pPr>
        <w:numPr>
          <w:ilvl w:val="0"/>
          <w:numId w:val="7"/>
        </w:numPr>
        <w:suppressAutoHyphens/>
        <w:spacing w:before="120" w:after="120" w:line="280" w:lineRule="exact"/>
        <w:ind w:left="714" w:hanging="357"/>
        <w:rPr>
          <w:rFonts w:ascii="Arial" w:eastAsia="Arial" w:hAnsi="Arial" w:cs="Arial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Geburts-/Abstammungsurkunde</w:t>
      </w:r>
      <w:r w:rsidRPr="00A60CE3">
        <w:rPr>
          <w:rFonts w:ascii="Arial" w:eastAsia="Arial" w:hAnsi="Arial" w:cs="Arial"/>
          <w:b/>
          <w:lang w:eastAsia="de-DE"/>
        </w:rPr>
        <w:t xml:space="preserve"> </w:t>
      </w:r>
      <w:r w:rsidRPr="00A60CE3">
        <w:rPr>
          <w:rFonts w:ascii="Arial" w:eastAsia="Arial" w:hAnsi="Arial" w:cs="Arial"/>
          <w:b/>
          <w:lang w:eastAsia="de-DE"/>
        </w:rPr>
        <w:br/>
      </w:r>
      <w:r w:rsidRPr="003604F0">
        <w:rPr>
          <w:rFonts w:ascii="Arial" w:eastAsia="Arial" w:hAnsi="Arial" w:cs="Arial"/>
          <w:lang w:eastAsia="de-DE"/>
        </w:rPr>
        <w:t>alternativ</w:t>
      </w:r>
      <w:r w:rsidRPr="003604F0">
        <w:rPr>
          <w:rFonts w:ascii="Arial" w:eastAsia="Arial" w:hAnsi="Arial" w:cs="Arial"/>
          <w:b/>
          <w:lang w:eastAsia="de-DE"/>
        </w:rPr>
        <w:t xml:space="preserve"> </w:t>
      </w:r>
      <w:r w:rsidRPr="003604F0">
        <w:rPr>
          <w:rFonts w:ascii="Arial" w:eastAsia="Arial" w:hAnsi="Arial" w:cs="Arial"/>
          <w:lang w:eastAsia="de-DE"/>
        </w:rPr>
        <w:t>Heirats-/Partnerschaftsurkunde oder Familienbuch</w:t>
      </w:r>
    </w:p>
    <w:p w14:paraId="67A1E342" w14:textId="77777777" w:rsidR="007B44B7" w:rsidRPr="003604F0" w:rsidRDefault="007B44B7" w:rsidP="007B44B7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Ggf. </w:t>
      </w:r>
      <w:r w:rsidRPr="0017540B">
        <w:rPr>
          <w:rFonts w:ascii="Arial" w:eastAsia="Arial" w:hAnsi="Arial" w:cs="Arial"/>
          <w:b/>
          <w:sz w:val="24"/>
          <w:szCs w:val="24"/>
          <w:lang w:eastAsia="de-DE"/>
        </w:rPr>
        <w:t>Heirats-/Partnerschaftsurkunde</w:t>
      </w:r>
      <w:r w:rsidRPr="0017540B">
        <w:rPr>
          <w:rFonts w:ascii="Arial" w:eastAsia="Arial" w:hAnsi="Arial" w:cs="Arial"/>
          <w:b/>
          <w:lang w:eastAsia="de-DE"/>
        </w:rPr>
        <w:t xml:space="preserve"> </w:t>
      </w:r>
      <w:r w:rsidRPr="0017540B">
        <w:rPr>
          <w:rFonts w:ascii="Arial" w:eastAsia="Arial" w:hAnsi="Arial" w:cs="Arial"/>
          <w:sz w:val="21"/>
          <w:szCs w:val="21"/>
          <w:lang w:eastAsia="de-DE"/>
        </w:rPr>
        <w:t>bzw.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17540B">
        <w:rPr>
          <w:rFonts w:ascii="Arial" w:eastAsia="Arial" w:hAnsi="Arial" w:cs="Arial"/>
          <w:b/>
          <w:sz w:val="24"/>
          <w:szCs w:val="24"/>
          <w:lang w:eastAsia="de-DE"/>
        </w:rPr>
        <w:t xml:space="preserve">Auszug aus dem Familienbuch </w:t>
      </w:r>
      <w:r>
        <w:rPr>
          <w:rFonts w:ascii="Arial" w:eastAsia="Arial" w:hAnsi="Arial" w:cs="Arial"/>
          <w:b/>
          <w:sz w:val="24"/>
          <w:szCs w:val="24"/>
          <w:lang w:eastAsia="de-DE"/>
        </w:rPr>
        <w:br/>
      </w:r>
      <w:r w:rsidRPr="003604F0">
        <w:rPr>
          <w:rFonts w:ascii="Arial" w:eastAsia="Arial" w:hAnsi="Arial" w:cs="Arial"/>
          <w:lang w:eastAsia="de-DE"/>
        </w:rPr>
        <w:t>mit Vermerk über die Namensführung</w:t>
      </w:r>
    </w:p>
    <w:p w14:paraId="489836B0" w14:textId="77777777" w:rsidR="007B44B7" w:rsidRPr="00585FA9" w:rsidRDefault="007B44B7" w:rsidP="007B44B7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sz w:val="21"/>
          <w:szCs w:val="21"/>
          <w:lang w:eastAsia="de-DE"/>
        </w:rPr>
      </w:pPr>
      <w:r w:rsidRPr="003604F0">
        <w:rPr>
          <w:rFonts w:ascii="Arial" w:eastAsia="Arial" w:hAnsi="Arial" w:cs="Arial"/>
          <w:lang w:eastAsia="de-DE"/>
        </w:rPr>
        <w:t xml:space="preserve">Ggf. </w:t>
      </w:r>
      <w:r w:rsidRPr="003604F0">
        <w:rPr>
          <w:rFonts w:ascii="Arial" w:eastAsia="Arial" w:hAnsi="Arial" w:cs="Arial"/>
          <w:b/>
          <w:sz w:val="24"/>
          <w:szCs w:val="24"/>
          <w:lang w:eastAsia="de-DE"/>
        </w:rPr>
        <w:t>Bescheinigung über die Namensführung</w:t>
      </w:r>
      <w:r w:rsidRPr="003604F0">
        <w:rPr>
          <w:rFonts w:ascii="Arial" w:eastAsia="Arial" w:hAnsi="Arial" w:cs="Arial"/>
          <w:lang w:eastAsia="de-DE"/>
        </w:rPr>
        <w:t xml:space="preserve"> nach</w:t>
      </w:r>
      <w:r w:rsidRPr="00585FA9">
        <w:rPr>
          <w:rFonts w:ascii="Arial" w:eastAsia="Arial" w:hAnsi="Arial" w:cs="Arial"/>
          <w:sz w:val="21"/>
          <w:szCs w:val="21"/>
          <w:lang w:eastAsia="de-DE"/>
        </w:rPr>
        <w:t xml:space="preserve"> deutschem Recht</w:t>
      </w:r>
    </w:p>
    <w:p w14:paraId="1276E45E" w14:textId="77777777" w:rsidR="007B44B7" w:rsidRPr="00F3575E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lang w:eastAsia="de-DE"/>
        </w:rPr>
      </w:pPr>
      <w:r w:rsidRPr="00585FA9">
        <w:rPr>
          <w:rFonts w:ascii="Arial" w:eastAsia="Arial" w:hAnsi="Arial" w:cs="Arial"/>
          <w:sz w:val="21"/>
          <w:szCs w:val="21"/>
          <w:lang w:eastAsia="de-DE"/>
        </w:rPr>
        <w:t>Ggf.</w:t>
      </w:r>
      <w:r>
        <w:rPr>
          <w:rFonts w:ascii="Arial" w:eastAsia="Arial" w:hAnsi="Arial" w:cs="Arial"/>
          <w:lang w:eastAsia="de-DE"/>
        </w:rPr>
        <w:t xml:space="preserve"> </w:t>
      </w: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der deutschen Staatsangehörigkeit</w:t>
      </w:r>
      <w:r w:rsidRPr="00F3575E">
        <w:rPr>
          <w:rFonts w:ascii="Arial" w:eastAsia="Arial" w:hAnsi="Arial" w:cs="Arial"/>
          <w:lang w:eastAsia="de-DE"/>
        </w:rPr>
        <w:t xml:space="preserve"> (</w:t>
      </w:r>
      <w:r>
        <w:rPr>
          <w:rFonts w:ascii="Arial" w:eastAsia="Arial" w:hAnsi="Arial" w:cs="Arial"/>
          <w:lang w:eastAsia="de-DE"/>
        </w:rPr>
        <w:t xml:space="preserve">Staatsangehörigkeitsausweis, </w:t>
      </w:r>
      <w:r w:rsidRPr="00F3575E">
        <w:rPr>
          <w:rFonts w:ascii="Arial" w:eastAsia="Arial" w:hAnsi="Arial" w:cs="Arial"/>
          <w:lang w:eastAsia="de-DE"/>
        </w:rPr>
        <w:t>Einbürgerungsurkunde</w:t>
      </w:r>
      <w:r>
        <w:rPr>
          <w:rFonts w:ascii="Arial" w:eastAsia="Arial" w:hAnsi="Arial" w:cs="Arial"/>
          <w:lang w:eastAsia="de-DE"/>
        </w:rPr>
        <w:t>, Bescheinigung nach § 15 BVFG</w:t>
      </w:r>
      <w:r w:rsidRPr="00F3575E">
        <w:rPr>
          <w:rFonts w:ascii="Arial" w:eastAsia="Arial" w:hAnsi="Arial" w:cs="Arial"/>
          <w:lang w:eastAsia="de-DE"/>
        </w:rPr>
        <w:t>)</w:t>
      </w:r>
    </w:p>
    <w:p w14:paraId="7623A93C" w14:textId="77777777" w:rsidR="007B44B7" w:rsidRPr="007220C0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rPr>
          <w:rFonts w:ascii="Arial" w:eastAsia="Arial" w:hAnsi="Arial" w:cs="Arial"/>
          <w:lang w:eastAsia="de-DE"/>
        </w:rPr>
      </w:pPr>
      <w:r w:rsidRPr="00585FA9">
        <w:rPr>
          <w:rFonts w:ascii="Arial" w:eastAsia="Arial" w:hAnsi="Arial" w:cs="Arial"/>
          <w:sz w:val="21"/>
          <w:szCs w:val="21"/>
          <w:lang w:eastAsia="de-DE"/>
        </w:rPr>
        <w:t>Ggf</w:t>
      </w:r>
      <w:r>
        <w:rPr>
          <w:rFonts w:ascii="Arial" w:eastAsia="Arial" w:hAnsi="Arial" w:cs="Arial"/>
          <w:lang w:eastAsia="de-DE"/>
        </w:rPr>
        <w:t xml:space="preserve">. </w:t>
      </w: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über den Erwerb einer anderen Staatsangehörigkeit</w:t>
      </w:r>
      <w:r w:rsidRPr="00810DEE">
        <w:rPr>
          <w:rFonts w:ascii="Arial" w:eastAsia="Arial" w:hAnsi="Arial" w:cs="Arial"/>
          <w:lang w:eastAsia="de-DE"/>
        </w:rPr>
        <w:t xml:space="preserve"> (</w:t>
      </w:r>
      <w:r>
        <w:rPr>
          <w:rFonts w:ascii="Arial" w:eastAsia="Arial" w:hAnsi="Arial" w:cs="Arial"/>
          <w:lang w:eastAsia="de-DE"/>
        </w:rPr>
        <w:t xml:space="preserve">Einbürgerungsurkunde, </w:t>
      </w:r>
      <w:proofErr w:type="spellStart"/>
      <w:r>
        <w:rPr>
          <w:rFonts w:ascii="Arial" w:eastAsia="Arial" w:hAnsi="Arial" w:cs="Arial"/>
          <w:lang w:eastAsia="de-DE"/>
        </w:rPr>
        <w:t>Zivilstandsformular</w:t>
      </w:r>
      <w:proofErr w:type="spellEnd"/>
      <w:r>
        <w:rPr>
          <w:rFonts w:ascii="Arial" w:eastAsia="Arial" w:hAnsi="Arial" w:cs="Arial"/>
          <w:lang w:eastAsia="de-DE"/>
        </w:rPr>
        <w:t xml:space="preserve"> 7.9 - </w:t>
      </w:r>
      <w:r w:rsidRPr="007220C0">
        <w:rPr>
          <w:rFonts w:ascii="Arial" w:eastAsia="Arial" w:hAnsi="Arial" w:cs="Arial"/>
          <w:lang w:eastAsia="de-DE"/>
        </w:rPr>
        <w:t>Bürgerrechtsnachweis für schweizerische Staatsangehörige</w:t>
      </w:r>
      <w:r w:rsidRPr="00810DEE">
        <w:rPr>
          <w:rFonts w:ascii="Arial" w:eastAsia="Arial" w:hAnsi="Arial" w:cs="Arial"/>
          <w:lang w:eastAsia="de-DE"/>
        </w:rPr>
        <w:t>)</w:t>
      </w:r>
    </w:p>
    <w:p w14:paraId="512060C0" w14:textId="77777777" w:rsidR="007B44B7" w:rsidRPr="006C4DB7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jc w:val="both"/>
        <w:rPr>
          <w:rFonts w:ascii="Arial" w:eastAsia="Arial" w:hAnsi="Arial" w:cs="Arial"/>
          <w:b/>
          <w:sz w:val="24"/>
          <w:szCs w:val="24"/>
          <w:lang w:eastAsia="de-DE"/>
        </w:rPr>
      </w:pPr>
      <w:r w:rsidRPr="00585FA9">
        <w:rPr>
          <w:rFonts w:ascii="Arial" w:eastAsia="Arial" w:hAnsi="Arial" w:cs="Arial"/>
          <w:sz w:val="21"/>
          <w:szCs w:val="21"/>
          <w:lang w:eastAsia="de-DE"/>
        </w:rPr>
        <w:t>Ggf.</w:t>
      </w:r>
      <w:r>
        <w:rPr>
          <w:rFonts w:ascii="Arial" w:eastAsia="Arial" w:hAnsi="Arial" w:cs="Arial"/>
          <w:lang w:eastAsia="de-DE"/>
        </w:rPr>
        <w:t xml:space="preserve"> </w:t>
      </w: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Promotionsurkunde</w:t>
      </w:r>
      <w:r w:rsidRPr="006C4DB7">
        <w:rPr>
          <w:rFonts w:ascii="Arial" w:eastAsia="Arial" w:hAnsi="Arial" w:cs="Arial"/>
          <w:lang w:eastAsia="de-DE"/>
        </w:rPr>
        <w:t xml:space="preserve"> </w:t>
      </w:r>
      <w:r>
        <w:rPr>
          <w:rFonts w:ascii="Arial" w:eastAsia="Arial" w:hAnsi="Arial" w:cs="Arial"/>
          <w:lang w:eastAsia="de-DE"/>
        </w:rPr>
        <w:t xml:space="preserve">in deutscher </w:t>
      </w:r>
      <w:r w:rsidRPr="006C4DB7">
        <w:rPr>
          <w:rFonts w:ascii="Arial" w:eastAsia="Arial" w:hAnsi="Arial" w:cs="Arial"/>
          <w:lang w:eastAsia="de-DE"/>
        </w:rPr>
        <w:t xml:space="preserve">oder </w:t>
      </w:r>
      <w:r>
        <w:rPr>
          <w:rFonts w:ascii="Arial" w:eastAsia="Arial" w:hAnsi="Arial" w:cs="Arial"/>
          <w:lang w:eastAsia="de-DE"/>
        </w:rPr>
        <w:t>e</w:t>
      </w:r>
      <w:r w:rsidRPr="006C4DB7">
        <w:rPr>
          <w:rFonts w:ascii="Arial" w:eastAsia="Arial" w:hAnsi="Arial" w:cs="Arial"/>
          <w:lang w:eastAsia="de-DE"/>
        </w:rPr>
        <w:t>nglisch</w:t>
      </w:r>
      <w:r>
        <w:rPr>
          <w:rFonts w:ascii="Arial" w:eastAsia="Arial" w:hAnsi="Arial" w:cs="Arial"/>
          <w:lang w:eastAsia="de-DE"/>
        </w:rPr>
        <w:t>er Sprache</w:t>
      </w:r>
      <w:r w:rsidRPr="006C4DB7">
        <w:rPr>
          <w:rFonts w:ascii="Arial" w:eastAsia="Arial" w:hAnsi="Arial" w:cs="Arial"/>
          <w:lang w:eastAsia="de-DE"/>
        </w:rPr>
        <w:t>, mit Namen und Geburtsdatum, wenn der Doktorgrad sich nicht aus einem früheren Pass/Ausweis ergibt und der Eintrag im neuen Reisepass/Personalausweis gewünscht wird.</w:t>
      </w:r>
    </w:p>
    <w:p w14:paraId="622C8CA0" w14:textId="77777777" w:rsidR="007B44B7" w:rsidRPr="00904121" w:rsidRDefault="007B44B7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lang w:eastAsia="de-DE"/>
        </w:rPr>
      </w:pPr>
      <w:r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Pr="00904121">
        <w:rPr>
          <w:rFonts w:ascii="Arial" w:eastAsia="Symbol" w:hAnsi="Arial" w:cs="Arial"/>
          <w:lang w:eastAsia="de-DE"/>
        </w:rPr>
        <w:t xml:space="preserve"> erforderlich sowie ggf. auch eine</w:t>
      </w:r>
      <w:r w:rsidRPr="00904121">
        <w:rPr>
          <w:rFonts w:ascii="Arial" w:hAnsi="Arial" w:cs="Arial"/>
          <w:iCs/>
        </w:rPr>
        <w:t xml:space="preserve"> </w:t>
      </w:r>
      <w:hyperlink r:id="rId12" w:history="1">
        <w:r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Pr="00904121">
        <w:rPr>
          <w:rFonts w:ascii="Arial" w:hAnsi="Arial" w:cs="Arial"/>
          <w:iCs/>
        </w:rPr>
        <w:t>) oder die Echtheitsüberprüfung ausländischer Urkunden</w:t>
      </w:r>
      <w:r w:rsidRPr="00904121">
        <w:rPr>
          <w:rFonts w:ascii="Arial" w:eastAsia="Symbol" w:hAnsi="Arial" w:cs="Arial"/>
          <w:lang w:eastAsia="de-DE"/>
        </w:rPr>
        <w:t xml:space="preserve"> notwendig sein</w:t>
      </w:r>
      <w:r>
        <w:rPr>
          <w:rFonts w:ascii="Arial" w:eastAsia="Symbol" w:hAnsi="Arial" w:cs="Arial"/>
          <w:lang w:eastAsia="de-DE"/>
        </w:rPr>
        <w:t>, insbesondere bei erstmaliger Beantragung eines deutschen Passes</w:t>
      </w:r>
      <w:r w:rsidRPr="00904121">
        <w:rPr>
          <w:rFonts w:ascii="Arial" w:eastAsia="Symbol" w:hAnsi="Arial" w:cs="Arial"/>
          <w:lang w:eastAsia="de-DE"/>
        </w:rPr>
        <w:t xml:space="preserve">. </w:t>
      </w:r>
    </w:p>
    <w:p w14:paraId="621BBF06" w14:textId="6D13A05E" w:rsidR="007B44B7" w:rsidRPr="00904121" w:rsidRDefault="007B44B7" w:rsidP="007B44B7">
      <w:pPr>
        <w:tabs>
          <w:tab w:val="left" w:pos="347"/>
        </w:tabs>
        <w:spacing w:before="120" w:after="120" w:line="300" w:lineRule="exact"/>
        <w:ind w:right="-79"/>
        <w:rPr>
          <w:rFonts w:ascii="Arial" w:eastAsia="Arial" w:hAnsi="Arial" w:cs="Arial"/>
          <w:lang w:eastAsia="de-DE"/>
        </w:rPr>
      </w:pPr>
      <w:r w:rsidRPr="00904121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D7C2E68" wp14:editId="000D34D6">
            <wp:simplePos x="0" y="0"/>
            <wp:positionH relativeFrom="column">
              <wp:posOffset>5686425</wp:posOffset>
            </wp:positionH>
            <wp:positionV relativeFrom="paragraph">
              <wp:posOffset>11430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21">
        <w:rPr>
          <w:rFonts w:ascii="Arial" w:eastAsia="Arial" w:hAnsi="Arial" w:cs="Arial"/>
          <w:lang w:eastAsia="de-DE"/>
        </w:rPr>
        <w:t xml:space="preserve">Bei erstmaliger Beantragung eines Reisepasses/Personalausweises beachten Sie bitte </w:t>
      </w:r>
      <w:r w:rsidRPr="00904121">
        <w:rPr>
          <w:rFonts w:ascii="Arial" w:eastAsia="Arial" w:hAnsi="Arial" w:cs="Arial"/>
          <w:lang w:eastAsia="de-DE"/>
        </w:rPr>
        <w:br/>
        <w:t xml:space="preserve">unbedingt das </w:t>
      </w:r>
      <w:hyperlink r:id="rId14" w:history="1">
        <w:r w:rsidRPr="00C457FF">
          <w:rPr>
            <w:rStyle w:val="Hyperlink"/>
            <w:rFonts w:ascii="Arial" w:eastAsia="Arial" w:hAnsi="Arial" w:cs="Arial"/>
            <w:bCs/>
            <w:lang w:eastAsia="de-DE"/>
          </w:rPr>
          <w:t>Merkblatt zum Namensrecht</w:t>
        </w:r>
      </w:hyperlink>
      <w:r w:rsidRPr="00904121">
        <w:rPr>
          <w:rFonts w:ascii="Arial" w:eastAsia="Arial" w:hAnsi="Arial" w:cs="Arial"/>
          <w:lang w:eastAsia="de-DE"/>
        </w:rPr>
        <w:t xml:space="preserve">! Der Name in einer ausländischen, auch </w:t>
      </w:r>
      <w:r w:rsidRPr="00904121">
        <w:rPr>
          <w:rFonts w:ascii="Arial" w:eastAsia="Arial" w:hAnsi="Arial" w:cs="Arial"/>
          <w:lang w:eastAsia="de-DE"/>
        </w:rPr>
        <w:br/>
        <w:t>Schweizer Geburtsurkunde, ist nicht zwangsläufig auch Ihr Name nach deutschem Recht.</w:t>
      </w:r>
    </w:p>
    <w:p w14:paraId="77E0ED58" w14:textId="77777777" w:rsidR="00C457FF" w:rsidRDefault="00C457FF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B771898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72F73CBB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1E1D702" w14:textId="77777777" w:rsidR="004E4023" w:rsidRDefault="004E4023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B5CFDC3" w14:textId="77777777" w:rsidR="0008411F" w:rsidRDefault="0008411F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1B9AC440" w14:textId="59EC63F0" w:rsidR="00C65D8B" w:rsidRPr="0002642B" w:rsidRDefault="00C65D8B" w:rsidP="00C65D8B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="002B3FDD">
        <w:rPr>
          <w:sz w:val="22"/>
          <w:szCs w:val="22"/>
        </w:rPr>
        <w:t>von Reisepässen</w:t>
      </w:r>
      <w:r w:rsidRPr="0002642B">
        <w:rPr>
          <w:sz w:val="22"/>
          <w:szCs w:val="22"/>
        </w:rPr>
        <w:t xml:space="preserve">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B679EB9" w14:textId="77777777" w:rsidR="00C65D8B" w:rsidRPr="0002642B" w:rsidRDefault="00C65D8B" w:rsidP="00C65D8B">
      <w:pPr>
        <w:pStyle w:val="Default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Für die Beantragung von Ausweisdokumenten ist Ihre </w:t>
      </w:r>
      <w:r w:rsidRPr="0002642B">
        <w:rPr>
          <w:b/>
          <w:bCs/>
          <w:sz w:val="22"/>
          <w:szCs w:val="22"/>
        </w:rPr>
        <w:t xml:space="preserve">persönliche Vorsprache </w:t>
      </w:r>
      <w:r w:rsidRPr="0002642B">
        <w:rPr>
          <w:sz w:val="22"/>
          <w:szCs w:val="22"/>
        </w:rPr>
        <w:t xml:space="preserve">erforderlich. </w:t>
      </w:r>
    </w:p>
    <w:p w14:paraId="7140E004" w14:textId="77777777" w:rsidR="00C65D8B" w:rsidRPr="0002642B" w:rsidRDefault="00C65D8B" w:rsidP="00C65D8B">
      <w:pPr>
        <w:pStyle w:val="Default"/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Auf dem Postweg eingehende Anträge können nicht bearbeitet werden. </w:t>
      </w:r>
    </w:p>
    <w:p w14:paraId="60DEFE39" w14:textId="18DE27C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Erfassung der elektronischen </w:t>
      </w:r>
      <w:r w:rsidRPr="0002642B">
        <w:rPr>
          <w:b/>
          <w:bCs/>
          <w:sz w:val="22"/>
          <w:szCs w:val="22"/>
        </w:rPr>
        <w:t xml:space="preserve">Fingerabdrücke </w:t>
      </w:r>
      <w:r w:rsidRPr="0002642B">
        <w:rPr>
          <w:sz w:val="22"/>
          <w:szCs w:val="22"/>
        </w:rPr>
        <w:t xml:space="preserve">bei Beantragung eines Reisepasses </w:t>
      </w:r>
      <w:r w:rsidR="00E038F1">
        <w:rPr>
          <w:sz w:val="22"/>
          <w:szCs w:val="22"/>
        </w:rPr>
        <w:t xml:space="preserve">oder </w:t>
      </w:r>
      <w:r w:rsidR="002B2F7D">
        <w:rPr>
          <w:sz w:val="22"/>
          <w:szCs w:val="22"/>
        </w:rPr>
        <w:t>Personalausweis</w:t>
      </w:r>
      <w:r w:rsidR="00E038F1">
        <w:rPr>
          <w:sz w:val="22"/>
          <w:szCs w:val="22"/>
        </w:rPr>
        <w:t>es</w:t>
      </w:r>
      <w:r w:rsidR="002B2F7D">
        <w:rPr>
          <w:sz w:val="22"/>
          <w:szCs w:val="22"/>
        </w:rPr>
        <w:t xml:space="preserve"> </w:t>
      </w:r>
      <w:r w:rsidR="00E038F1">
        <w:rPr>
          <w:sz w:val="22"/>
          <w:szCs w:val="22"/>
        </w:rPr>
        <w:t>ist</w:t>
      </w:r>
      <w:r w:rsidR="002B2F7D">
        <w:rPr>
          <w:sz w:val="22"/>
          <w:szCs w:val="22"/>
        </w:rPr>
        <w:t xml:space="preserve"> </w:t>
      </w:r>
      <w:r w:rsidR="001D6170">
        <w:rPr>
          <w:sz w:val="22"/>
          <w:szCs w:val="22"/>
        </w:rPr>
        <w:t xml:space="preserve">gesetzlich vorgeschrieben. </w:t>
      </w:r>
    </w:p>
    <w:p w14:paraId="46468F28" w14:textId="77777777" w:rsidR="00CA2EA6" w:rsidRPr="0002642B" w:rsidRDefault="00C65D8B" w:rsidP="00CA2EA6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9F12C9">
        <w:rPr>
          <w:sz w:val="22"/>
          <w:szCs w:val="22"/>
        </w:rPr>
        <w:t xml:space="preserve">Wenn Sie in der Schweiz oder im Fürstentum Liechtenstein wohnen und in Deutschland </w:t>
      </w:r>
      <w:r w:rsidRPr="009F12C9">
        <w:rPr>
          <w:b/>
          <w:bCs/>
          <w:sz w:val="22"/>
          <w:szCs w:val="22"/>
        </w:rPr>
        <w:t xml:space="preserve">abgemeldet </w:t>
      </w:r>
      <w:r w:rsidRPr="009F12C9">
        <w:rPr>
          <w:sz w:val="22"/>
          <w:szCs w:val="22"/>
        </w:rPr>
        <w:t>sind, ist die deutsche Botschaft Bern die für Sie zuständige Pass- und Ausweis-behörde.</w:t>
      </w:r>
      <w:r w:rsidR="00CA2EA6">
        <w:t xml:space="preserve"> </w:t>
      </w:r>
      <w:r w:rsidR="00CA2EA6">
        <w:rPr>
          <w:sz w:val="22"/>
          <w:szCs w:val="22"/>
        </w:rPr>
        <w:t xml:space="preserve">Sind </w:t>
      </w:r>
      <w:r w:rsidR="00CA2EA6" w:rsidRPr="003C204E">
        <w:rPr>
          <w:b/>
          <w:bCs/>
          <w:sz w:val="22"/>
          <w:szCs w:val="22"/>
        </w:rPr>
        <w:t>Sie nicht abgemeldet, oder leben Sie im angrenzenden Frankreich, erhöht sich die Passgebühr</w:t>
      </w:r>
      <w:r w:rsidR="00CA2EA6">
        <w:rPr>
          <w:sz w:val="22"/>
          <w:szCs w:val="22"/>
        </w:rPr>
        <w:t xml:space="preserve"> um bis zu 60,-- CHF.</w:t>
      </w:r>
    </w:p>
    <w:p w14:paraId="3A15446B" w14:textId="34BD3902" w:rsidR="009F12C9" w:rsidRPr="00810DEE" w:rsidRDefault="009F12C9" w:rsidP="009F12C9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0" w:lineRule="exact"/>
        <w:ind w:left="357" w:hanging="357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Ist der Antrag vollständig, beträgt die </w:t>
      </w:r>
      <w:r w:rsidRPr="00825581">
        <w:rPr>
          <w:rFonts w:ascii="Arial" w:eastAsia="Calibri" w:hAnsi="Arial" w:cs="Arial"/>
          <w:b/>
          <w:lang w:val="de-CH"/>
        </w:rPr>
        <w:t xml:space="preserve">Bearbeitungszeit </w:t>
      </w:r>
      <w:r>
        <w:rPr>
          <w:rFonts w:ascii="Arial" w:eastAsia="Calibri" w:hAnsi="Arial" w:cs="Arial"/>
          <w:lang w:val="de-CH"/>
        </w:rPr>
        <w:t xml:space="preserve">etwa </w:t>
      </w:r>
      <w:r w:rsidRPr="00825581">
        <w:rPr>
          <w:rFonts w:ascii="Arial" w:eastAsia="Calibri" w:hAnsi="Arial" w:cs="Arial"/>
          <w:b/>
          <w:lang w:val="de-CH"/>
        </w:rPr>
        <w:t>sechs</w:t>
      </w:r>
      <w:r>
        <w:rPr>
          <w:rFonts w:ascii="Arial" w:eastAsia="Calibri" w:hAnsi="Arial" w:cs="Arial"/>
          <w:lang w:val="de-CH"/>
        </w:rPr>
        <w:t xml:space="preserve">, in der Hauptreisezeit eher </w:t>
      </w:r>
      <w:r w:rsidRPr="00825581">
        <w:rPr>
          <w:rFonts w:ascii="Arial" w:eastAsia="Calibri" w:hAnsi="Arial" w:cs="Arial"/>
          <w:b/>
          <w:lang w:val="de-CH"/>
        </w:rPr>
        <w:t>acht Wochen</w:t>
      </w:r>
      <w:r>
        <w:rPr>
          <w:rFonts w:ascii="Arial" w:eastAsia="Calibri" w:hAnsi="Arial" w:cs="Arial"/>
          <w:lang w:val="de-CH"/>
        </w:rPr>
        <w:t xml:space="preserve">, im </w:t>
      </w:r>
      <w:r w:rsidRPr="00825581">
        <w:rPr>
          <w:rFonts w:ascii="Arial" w:eastAsia="Calibri" w:hAnsi="Arial" w:cs="Arial"/>
          <w:b/>
          <w:lang w:val="de-CH"/>
        </w:rPr>
        <w:t>Expressverfahren</w:t>
      </w:r>
      <w:r>
        <w:rPr>
          <w:rFonts w:ascii="Arial" w:eastAsia="Calibri" w:hAnsi="Arial" w:cs="Arial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5CEE816E" w14:textId="77777777" w:rsidR="009F12C9" w:rsidRPr="00816725" w:rsidRDefault="009F12C9" w:rsidP="009F12C9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0" w:lineRule="exact"/>
        <w:ind w:left="357" w:hanging="357"/>
        <w:rPr>
          <w:rFonts w:ascii="Arial" w:eastAsia="Calibri" w:hAnsi="Arial" w:cs="Arial"/>
          <w:lang w:val="de-CH"/>
        </w:rPr>
      </w:pPr>
      <w:r w:rsidRPr="00816725">
        <w:rPr>
          <w:rFonts w:ascii="Arial" w:eastAsia="Calibri" w:hAnsi="Arial" w:cs="Arial"/>
          <w:lang w:val="de-CH"/>
        </w:rPr>
        <w:t xml:space="preserve">Sie können Ihren Passantrag </w:t>
      </w:r>
      <w:r>
        <w:rPr>
          <w:rFonts w:ascii="Arial" w:eastAsia="Calibri" w:hAnsi="Arial" w:cs="Arial"/>
          <w:lang w:val="de-CH"/>
        </w:rPr>
        <w:t xml:space="preserve">für eine </w:t>
      </w:r>
      <w:r w:rsidRPr="00E62ADB">
        <w:rPr>
          <w:rFonts w:ascii="Arial" w:eastAsia="Calibri" w:hAnsi="Arial" w:cs="Arial"/>
          <w:lang w:val="de-CH"/>
        </w:rPr>
        <w:t>zusätzliche Bearbeitungsgebühr</w:t>
      </w:r>
      <w:r>
        <w:rPr>
          <w:rFonts w:ascii="Arial" w:eastAsia="Calibri" w:hAnsi="Arial" w:cs="Arial"/>
          <w:b/>
          <w:lang w:val="de-CH"/>
        </w:rPr>
        <w:t xml:space="preserve"> </w:t>
      </w:r>
      <w:r w:rsidRPr="00816725">
        <w:rPr>
          <w:rFonts w:ascii="Arial" w:eastAsia="Calibri" w:hAnsi="Arial" w:cs="Arial"/>
          <w:lang w:val="de-CH"/>
        </w:rPr>
        <w:t xml:space="preserve">auch </w:t>
      </w:r>
      <w:r>
        <w:rPr>
          <w:rFonts w:ascii="Arial" w:eastAsia="Calibri" w:hAnsi="Arial" w:cs="Arial"/>
          <w:lang w:val="de-CH"/>
        </w:rPr>
        <w:t>in den Büros der</w:t>
      </w:r>
      <w:r w:rsidRPr="00816725">
        <w:rPr>
          <w:rFonts w:ascii="Arial" w:eastAsia="Calibri" w:hAnsi="Arial" w:cs="Arial"/>
          <w:lang w:val="de-CH"/>
        </w:rPr>
        <w:t xml:space="preserve"> </w:t>
      </w:r>
      <w:hyperlink r:id="rId15" w:history="1">
        <w:r w:rsidRPr="009F7F22">
          <w:rPr>
            <w:rStyle w:val="Hyperlink"/>
            <w:rFonts w:ascii="Arial" w:eastAsia="Calibri" w:hAnsi="Arial" w:cs="Arial"/>
            <w:b/>
            <w:lang w:val="de-CH"/>
          </w:rPr>
          <w:t>Honorarkonsuln</w:t>
        </w:r>
      </w:hyperlink>
      <w:r w:rsidRPr="00816725">
        <w:rPr>
          <w:rFonts w:ascii="Arial" w:eastAsia="Calibri" w:hAnsi="Arial" w:cs="Arial"/>
          <w:b/>
          <w:lang w:val="de-CH"/>
        </w:rPr>
        <w:t xml:space="preserve"> in Zürich, Basel, Genf Lugano</w:t>
      </w:r>
      <w:r w:rsidRPr="00816725">
        <w:rPr>
          <w:rFonts w:ascii="Arial" w:eastAsia="Calibri" w:hAnsi="Arial" w:cs="Arial"/>
          <w:lang w:val="de-CH"/>
        </w:rPr>
        <w:t xml:space="preserve"> </w:t>
      </w:r>
      <w:r w:rsidRPr="00816725">
        <w:rPr>
          <w:rFonts w:ascii="Arial" w:eastAsia="Calibri" w:hAnsi="Arial" w:cs="Arial"/>
          <w:b/>
          <w:lang w:val="de-CH"/>
        </w:rPr>
        <w:t xml:space="preserve">oder </w:t>
      </w:r>
      <w:r>
        <w:rPr>
          <w:rFonts w:ascii="Arial" w:eastAsia="Calibri" w:hAnsi="Arial" w:cs="Arial"/>
          <w:b/>
          <w:lang w:val="de-CH"/>
        </w:rPr>
        <w:t xml:space="preserve">Balzers </w:t>
      </w:r>
      <w:r>
        <w:rPr>
          <w:rFonts w:ascii="Arial" w:eastAsia="Calibri" w:hAnsi="Arial" w:cs="Arial"/>
          <w:lang w:val="de-CH"/>
        </w:rPr>
        <w:t xml:space="preserve">einreichen. Die Bearbeitungszeit verlängert sich um </w:t>
      </w:r>
      <w:r w:rsidRPr="00820FDE">
        <w:rPr>
          <w:rFonts w:ascii="Arial" w:eastAsia="Calibri" w:hAnsi="Arial" w:cs="Arial"/>
          <w:u w:val="single"/>
          <w:lang w:val="de-CH"/>
        </w:rPr>
        <w:t>zwei bis drei Wochen</w:t>
      </w:r>
      <w:r>
        <w:rPr>
          <w:rFonts w:ascii="Arial" w:eastAsia="Calibri" w:hAnsi="Arial" w:cs="Arial"/>
          <w:lang w:val="de-CH"/>
        </w:rPr>
        <w:t xml:space="preserve">. </w:t>
      </w:r>
    </w:p>
    <w:p w14:paraId="5656D51C" w14:textId="0124997C" w:rsidR="00C65D8B" w:rsidRPr="00CA2EA6" w:rsidRDefault="00C65D8B" w:rsidP="003C204E">
      <w:pPr>
        <w:pStyle w:val="Default"/>
        <w:numPr>
          <w:ilvl w:val="0"/>
          <w:numId w:val="3"/>
        </w:numPr>
        <w:spacing w:after="120"/>
        <w:ind w:left="357"/>
        <w:rPr>
          <w:sz w:val="22"/>
          <w:szCs w:val="22"/>
        </w:rPr>
      </w:pPr>
      <w:r w:rsidRPr="0002642B">
        <w:rPr>
          <w:sz w:val="22"/>
          <w:szCs w:val="22"/>
        </w:rPr>
        <w:t>Die Passbeantragung ist nur nach Terminvereinbarung möglich. Bitte</w:t>
      </w:r>
      <w:r w:rsidR="003C204E">
        <w:rPr>
          <w:sz w:val="22"/>
          <w:szCs w:val="22"/>
        </w:rPr>
        <w:t xml:space="preserve"> buchen Sie Ihren Termin</w:t>
      </w:r>
      <w:r w:rsidRPr="0002642B">
        <w:rPr>
          <w:sz w:val="22"/>
          <w:szCs w:val="22"/>
        </w:rPr>
        <w:t xml:space="preserve"> </w:t>
      </w:r>
      <w:hyperlink r:id="rId16" w:history="1">
        <w:r w:rsidRPr="006559EB">
          <w:rPr>
            <w:rStyle w:val="Hyperlink"/>
            <w:sz w:val="22"/>
            <w:szCs w:val="22"/>
          </w:rPr>
          <w:t>online</w:t>
        </w:r>
      </w:hyperlink>
      <w:r w:rsidR="006559EB">
        <w:rPr>
          <w:sz w:val="22"/>
          <w:szCs w:val="22"/>
        </w:rPr>
        <w:t xml:space="preserve"> .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7420EDA1" w14:textId="1C0EB0C0" w:rsidR="00CA2EA6" w:rsidRPr="0002642B" w:rsidRDefault="00CA2EA6" w:rsidP="003C204E">
      <w:pPr>
        <w:pStyle w:val="Default"/>
        <w:numPr>
          <w:ilvl w:val="0"/>
          <w:numId w:val="3"/>
        </w:numPr>
        <w:spacing w:after="12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Im Warteraum steht Ihnen ein Fotoautomat zur Verfügung. Kosten </w:t>
      </w:r>
      <w:r w:rsidRPr="00CA2EA6">
        <w:rPr>
          <w:b/>
          <w:bCs/>
          <w:sz w:val="22"/>
          <w:szCs w:val="22"/>
        </w:rPr>
        <w:t>CHF 12,--</w:t>
      </w:r>
      <w:r>
        <w:rPr>
          <w:sz w:val="22"/>
          <w:szCs w:val="22"/>
        </w:rPr>
        <w:t>; der Automat akzeptiert Scheine und Münzen, gibt aber kein Rückgeld, bitte Geld passend mitbringen.</w:t>
      </w:r>
    </w:p>
    <w:p w14:paraId="5C3A7840" w14:textId="55172F78" w:rsidR="00C65D8B" w:rsidRDefault="00C65D8B" w:rsidP="00C65D8B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Hat sich Ihr Name nach Eheschließung oder Scheidung geändert? Besteht für Ihr Kind ein Familienname nach deutschem Recht? Klären Sie bitte unbedingt vorab telefonisch, ob in Ihrem Fall eine </w:t>
      </w:r>
      <w:hyperlink r:id="rId17" w:history="1">
        <w:r w:rsidRPr="009F12C9">
          <w:rPr>
            <w:rStyle w:val="Hyperlink"/>
            <w:b/>
            <w:bCs/>
            <w:sz w:val="22"/>
            <w:szCs w:val="22"/>
          </w:rPr>
          <w:t>Namenserklärung</w:t>
        </w:r>
      </w:hyperlink>
      <w:r w:rsidRPr="0002642B">
        <w:rPr>
          <w:b/>
          <w:bCs/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und/oder </w:t>
      </w:r>
      <w:hyperlink r:id="rId18" w:history="1">
        <w:r w:rsidRPr="009F12C9">
          <w:rPr>
            <w:rStyle w:val="Hyperlink"/>
            <w:b/>
            <w:bCs/>
            <w:sz w:val="22"/>
            <w:szCs w:val="22"/>
          </w:rPr>
          <w:t>Scheidungsanerkennung</w:t>
        </w:r>
      </w:hyperlink>
      <w:r w:rsidRPr="0002642B">
        <w:rPr>
          <w:b/>
          <w:bCs/>
          <w:sz w:val="22"/>
          <w:szCs w:val="22"/>
        </w:rPr>
        <w:t xml:space="preserve"> </w:t>
      </w:r>
      <w:r w:rsidR="0008411F">
        <w:rPr>
          <w:sz w:val="22"/>
          <w:szCs w:val="22"/>
        </w:rPr>
        <w:t>erforderlich ist</w:t>
      </w:r>
      <w:r w:rsidR="009F12C9">
        <w:rPr>
          <w:sz w:val="22"/>
          <w:szCs w:val="22"/>
        </w:rPr>
        <w:t>.</w:t>
      </w:r>
    </w:p>
    <w:p w14:paraId="7584EE59" w14:textId="77777777" w:rsidR="009F12C9" w:rsidRPr="0002642B" w:rsidRDefault="009F12C9" w:rsidP="00CA2EA6">
      <w:pPr>
        <w:pStyle w:val="Default"/>
        <w:ind w:left="351"/>
        <w:jc w:val="both"/>
        <w:rPr>
          <w:sz w:val="22"/>
          <w:szCs w:val="22"/>
        </w:rPr>
      </w:pPr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7A9F7151" w:rsidR="00C65D8B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Die Gebühr ist bei Antragstellung zu </w:t>
      </w:r>
      <w:r w:rsidR="009F12C9">
        <w:rPr>
          <w:b/>
          <w:bCs/>
          <w:sz w:val="22"/>
          <w:szCs w:val="22"/>
        </w:rPr>
        <w:t>be</w:t>
      </w:r>
      <w:r w:rsidRPr="0002642B">
        <w:rPr>
          <w:b/>
          <w:bCs/>
          <w:sz w:val="22"/>
          <w:szCs w:val="22"/>
        </w:rPr>
        <w:t>zahlen</w:t>
      </w:r>
      <w:r w:rsidRPr="0002642B">
        <w:rPr>
          <w:sz w:val="22"/>
          <w:szCs w:val="22"/>
        </w:rPr>
        <w:t xml:space="preserve">. </w:t>
      </w:r>
      <w:r w:rsidR="00540E63">
        <w:rPr>
          <w:sz w:val="22"/>
          <w:szCs w:val="22"/>
        </w:rPr>
        <w:t xml:space="preserve">Diese können Sie </w:t>
      </w:r>
      <w:r w:rsidR="0056545A">
        <w:rPr>
          <w:sz w:val="22"/>
          <w:szCs w:val="22"/>
        </w:rPr>
        <w:t xml:space="preserve">im Büro Genf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>)</w:t>
      </w:r>
      <w:r w:rsidR="00793503">
        <w:rPr>
          <w:sz w:val="22"/>
          <w:szCs w:val="22"/>
        </w:rPr>
        <w:t>,</w:t>
      </w:r>
      <w:r w:rsidRPr="0002642B">
        <w:rPr>
          <w:sz w:val="22"/>
          <w:szCs w:val="22"/>
        </w:rPr>
        <w:t xml:space="preserve"> mit </w:t>
      </w:r>
      <w:r w:rsidRPr="0002642B">
        <w:rPr>
          <w:b/>
          <w:sz w:val="22"/>
          <w:szCs w:val="22"/>
        </w:rPr>
        <w:t>Maestro</w:t>
      </w:r>
      <w:r w:rsidR="00793503">
        <w:rPr>
          <w:b/>
          <w:sz w:val="22"/>
          <w:szCs w:val="22"/>
        </w:rPr>
        <w:t xml:space="preserve"> </w:t>
      </w:r>
      <w:r w:rsidR="00540E63">
        <w:rPr>
          <w:b/>
          <w:sz w:val="22"/>
          <w:szCs w:val="22"/>
        </w:rPr>
        <w:t xml:space="preserve">sowie </w:t>
      </w:r>
      <w:proofErr w:type="spellStart"/>
      <w:r w:rsidR="00540E63">
        <w:rPr>
          <w:b/>
          <w:sz w:val="22"/>
          <w:szCs w:val="22"/>
        </w:rPr>
        <w:t>Postcard</w:t>
      </w:r>
      <w:proofErr w:type="spellEnd"/>
      <w:r w:rsidRPr="0002642B">
        <w:rPr>
          <w:sz w:val="22"/>
          <w:szCs w:val="22"/>
        </w:rPr>
        <w:t xml:space="preserve"> bezahlen. </w:t>
      </w:r>
    </w:p>
    <w:p w14:paraId="51CB19C6" w14:textId="7E074673" w:rsidR="00CA2EA6" w:rsidRPr="00CA2EA6" w:rsidRDefault="00CA2EA6" w:rsidP="00C65D8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Bei Antragstellung über ein Büro der </w:t>
      </w:r>
      <w:r w:rsidRPr="00CA2EA6">
        <w:rPr>
          <w:b/>
          <w:bCs/>
          <w:sz w:val="22"/>
          <w:szCs w:val="22"/>
        </w:rPr>
        <w:t>Honorarkonsuln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entstehen zusätzliche Bearbeitungsgebühren (</w:t>
      </w:r>
      <w:r w:rsidR="00D95B92">
        <w:rPr>
          <w:sz w:val="22"/>
          <w:szCs w:val="22"/>
        </w:rPr>
        <w:t xml:space="preserve">z Zt. </w:t>
      </w:r>
      <w:r w:rsidR="002B327D">
        <w:rPr>
          <w:sz w:val="22"/>
          <w:szCs w:val="22"/>
        </w:rPr>
        <w:t xml:space="preserve">ca. </w:t>
      </w:r>
      <w:r>
        <w:rPr>
          <w:sz w:val="22"/>
          <w:szCs w:val="22"/>
        </w:rPr>
        <w:t>CHF 90,--).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3EEC09D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  <w:r w:rsidR="00CA2EA6">
        <w:rPr>
          <w:b/>
          <w:bCs/>
          <w:sz w:val="22"/>
          <w:szCs w:val="22"/>
        </w:rPr>
        <w:t>(32 Seiten)</w:t>
      </w:r>
    </w:p>
    <w:p w14:paraId="6A0E5E31" w14:textId="6B994328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(biometri</w:t>
      </w:r>
      <w:r w:rsidR="00CA2EA6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>Bearbeitungszeit ca. 8</w:t>
      </w:r>
      <w:r w:rsidR="006D3BA4">
        <w:rPr>
          <w:sz w:val="22"/>
          <w:szCs w:val="22"/>
        </w:rPr>
        <w:t xml:space="preserve"> - 10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43FACDB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CA2EA6">
        <w:rPr>
          <w:sz w:val="22"/>
          <w:szCs w:val="22"/>
        </w:rPr>
        <w:t>58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0A410D6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CA2EA6">
        <w:rPr>
          <w:sz w:val="22"/>
          <w:szCs w:val="22"/>
        </w:rPr>
        <w:t>80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415170D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</w:t>
      </w:r>
      <w:r w:rsidR="00CA2EA6">
        <w:rPr>
          <w:sz w:val="22"/>
          <w:szCs w:val="22"/>
        </w:rPr>
        <w:t>2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C9FC08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</w:t>
      </w:r>
      <w:r w:rsidR="00CA2EA6">
        <w:rPr>
          <w:sz w:val="22"/>
          <w:szCs w:val="22"/>
        </w:rPr>
        <w:t>z</w:t>
      </w:r>
      <w:r w:rsidRPr="0002642B">
        <w:rPr>
          <w:sz w:val="22"/>
          <w:szCs w:val="22"/>
        </w:rPr>
        <w:t>uschlag</w:t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 xml:space="preserve">ca. CHF </w:t>
      </w:r>
      <w:r w:rsidR="006D3BA4">
        <w:rPr>
          <w:sz w:val="22"/>
          <w:szCs w:val="22"/>
        </w:rPr>
        <w:t>32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383EB11A" w14:textId="77777777" w:rsidR="006D3BA4" w:rsidRDefault="006D3BA4" w:rsidP="00C65D8B">
      <w:pPr>
        <w:pStyle w:val="Default"/>
        <w:rPr>
          <w:b/>
          <w:sz w:val="22"/>
          <w:szCs w:val="22"/>
        </w:rPr>
      </w:pPr>
    </w:p>
    <w:p w14:paraId="16EA2557" w14:textId="47A8F7FE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459531C2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(biometri</w:t>
      </w:r>
      <w:r w:rsidR="006D3BA4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Bearbeitungszeit ca. </w:t>
      </w:r>
      <w:r w:rsidR="006D3BA4">
        <w:rPr>
          <w:sz w:val="22"/>
          <w:szCs w:val="22"/>
        </w:rPr>
        <w:t xml:space="preserve">6 </w:t>
      </w:r>
      <w:r>
        <w:rPr>
          <w:sz w:val="22"/>
          <w:szCs w:val="22"/>
        </w:rPr>
        <w:t>-</w:t>
      </w:r>
      <w:r w:rsidR="006D3BA4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Wochen</w:t>
      </w:r>
    </w:p>
    <w:p w14:paraId="53B61E26" w14:textId="05EEC9A8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5</w:t>
      </w:r>
      <w:r w:rsidR="006D3BA4">
        <w:rPr>
          <w:sz w:val="22"/>
          <w:szCs w:val="22"/>
        </w:rPr>
        <w:t>3</w:t>
      </w:r>
      <w:r>
        <w:rPr>
          <w:sz w:val="22"/>
          <w:szCs w:val="22"/>
        </w:rPr>
        <w:t>,-- (kursabhängig)</w:t>
      </w:r>
    </w:p>
    <w:p w14:paraId="2A87E303" w14:textId="0228B0B6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6D3BA4">
        <w:rPr>
          <w:sz w:val="22"/>
          <w:szCs w:val="22"/>
        </w:rPr>
        <w:t>6</w:t>
      </w:r>
      <w:r>
        <w:rPr>
          <w:sz w:val="22"/>
          <w:szCs w:val="22"/>
        </w:rPr>
        <w:t>7,-- (kursabhängig)</w:t>
      </w:r>
    </w:p>
    <w:p w14:paraId="73AF3BD2" w14:textId="77777777" w:rsidR="006D3BA4" w:rsidRDefault="006D3BA4" w:rsidP="00C65D8B">
      <w:pPr>
        <w:pStyle w:val="Default"/>
        <w:rPr>
          <w:b/>
          <w:bCs/>
          <w:sz w:val="22"/>
          <w:szCs w:val="22"/>
        </w:rPr>
      </w:pPr>
    </w:p>
    <w:p w14:paraId="27B20A83" w14:textId="77777777" w:rsidR="00C65D8B" w:rsidRPr="0002642B" w:rsidRDefault="00C65D8B" w:rsidP="00C65D8B">
      <w:pPr>
        <w:pStyle w:val="Default"/>
        <w:rPr>
          <w:sz w:val="12"/>
          <w:szCs w:val="12"/>
        </w:rPr>
      </w:pPr>
    </w:p>
    <w:p w14:paraId="3815E7E4" w14:textId="5DC0B29F" w:rsidR="006D3BA4" w:rsidRPr="006D3BA4" w:rsidRDefault="006D3BA4" w:rsidP="00C65D8B">
      <w:pPr>
        <w:pStyle w:val="Default"/>
        <w:jc w:val="both"/>
        <w:rPr>
          <w:sz w:val="20"/>
          <w:szCs w:val="20"/>
        </w:rPr>
      </w:pPr>
      <w:r w:rsidRPr="006D3BA4">
        <w:rPr>
          <w:rFonts w:eastAsia="Arial"/>
          <w:sz w:val="20"/>
          <w:szCs w:val="20"/>
          <w:lang w:eastAsia="de-DE"/>
        </w:rPr>
        <w:t xml:space="preserve">Nach Fertigstellung wird Ihnen das Ausweisdokument zugesandt. Neben der Pass-/Ausweisgebühr fallen </w:t>
      </w:r>
      <w:r w:rsidRPr="006D3BA4">
        <w:rPr>
          <w:rFonts w:eastAsia="Arial"/>
          <w:b/>
          <w:sz w:val="20"/>
          <w:szCs w:val="20"/>
          <w:lang w:eastAsia="de-DE"/>
        </w:rPr>
        <w:t xml:space="preserve">Auslagen </w:t>
      </w:r>
      <w:r w:rsidRPr="006D3BA4">
        <w:rPr>
          <w:rFonts w:eastAsia="Arial"/>
          <w:sz w:val="20"/>
          <w:szCs w:val="20"/>
          <w:lang w:eastAsia="de-DE"/>
        </w:rPr>
        <w:t>in Höhe von 5,- CHF an.</w:t>
      </w:r>
    </w:p>
    <w:p w14:paraId="74F906D7" w14:textId="77777777" w:rsidR="00E249B5" w:rsidRPr="00810DEE" w:rsidRDefault="00E249B5" w:rsidP="00E249B5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Kinderreisepass und Personalausweis werden nicht von allen Staaten (u.a. den USA) zur Einreise anerkannt. Einreisebestimmungen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19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0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54FF9431" w14:textId="77777777" w:rsidR="00C65D8B" w:rsidRPr="00E249B5" w:rsidRDefault="00C65D8B" w:rsidP="00C65D8B">
      <w:pPr>
        <w:pStyle w:val="Default"/>
        <w:rPr>
          <w:b/>
          <w:bCs/>
          <w:sz w:val="14"/>
          <w:szCs w:val="14"/>
          <w:lang w:val="de-DE"/>
        </w:rPr>
      </w:pPr>
    </w:p>
    <w:p w14:paraId="54BB47EC" w14:textId="491DCA4E" w:rsidR="00E038F1" w:rsidRPr="00E038F1" w:rsidRDefault="00E038F1" w:rsidP="00E038F1">
      <w:pPr>
        <w:pStyle w:val="Default"/>
        <w:rPr>
          <w:b/>
          <w:bCs/>
          <w:sz w:val="20"/>
          <w:szCs w:val="20"/>
        </w:rPr>
      </w:pPr>
      <w:r w:rsidRPr="00E038F1">
        <w:rPr>
          <w:b/>
          <w:bCs/>
          <w:sz w:val="20"/>
          <w:szCs w:val="20"/>
        </w:rPr>
        <w:t>Sol</w:t>
      </w:r>
      <w:r w:rsidR="006D3BA4">
        <w:rPr>
          <w:b/>
          <w:bCs/>
          <w:sz w:val="20"/>
          <w:szCs w:val="20"/>
        </w:rPr>
        <w:t>lt</w:t>
      </w:r>
      <w:r w:rsidRPr="00E038F1">
        <w:rPr>
          <w:b/>
          <w:bCs/>
          <w:sz w:val="20"/>
          <w:szCs w:val="20"/>
        </w:rPr>
        <w:t xml:space="preserve">en Sie </w:t>
      </w:r>
      <w:r w:rsidR="006D3BA4">
        <w:rPr>
          <w:b/>
          <w:bCs/>
          <w:sz w:val="20"/>
          <w:szCs w:val="20"/>
        </w:rPr>
        <w:t xml:space="preserve">Fragen haben, wenden </w:t>
      </w:r>
      <w:r w:rsidRPr="00E038F1">
        <w:rPr>
          <w:b/>
          <w:bCs/>
          <w:sz w:val="20"/>
          <w:szCs w:val="20"/>
        </w:rPr>
        <w:t>Sie sich</w:t>
      </w:r>
      <w:r w:rsidR="006D3BA4">
        <w:rPr>
          <w:b/>
          <w:bCs/>
          <w:sz w:val="20"/>
          <w:szCs w:val="20"/>
        </w:rPr>
        <w:t xml:space="preserve"> bitte </w:t>
      </w:r>
      <w:r w:rsidR="006D3BA4" w:rsidRPr="00E038F1">
        <w:rPr>
          <w:b/>
          <w:bCs/>
          <w:sz w:val="20"/>
          <w:szCs w:val="20"/>
        </w:rPr>
        <w:t>vorab</w:t>
      </w:r>
      <w:r w:rsidRPr="00E038F1">
        <w:rPr>
          <w:b/>
          <w:bCs/>
          <w:sz w:val="20"/>
          <w:szCs w:val="20"/>
        </w:rPr>
        <w:t xml:space="preserve"> an uns: </w:t>
      </w:r>
      <w:hyperlink r:id="rId21" w:history="1">
        <w:r w:rsidRPr="00E038F1">
          <w:rPr>
            <w:rStyle w:val="Hyperlink"/>
            <w:b/>
            <w:bCs/>
            <w:sz w:val="20"/>
            <w:szCs w:val="20"/>
          </w:rPr>
          <w:t>genf@hk-diplo.de</w:t>
        </w:r>
      </w:hyperlink>
    </w:p>
    <w:p w14:paraId="672BD329" w14:textId="5F4F7124" w:rsidR="00E038F1" w:rsidRDefault="00E038F1" w:rsidP="00C65D8B">
      <w:pPr>
        <w:pStyle w:val="Default"/>
        <w:spacing w:before="120"/>
        <w:rPr>
          <w:b/>
          <w:bCs/>
          <w:sz w:val="16"/>
          <w:szCs w:val="16"/>
        </w:rPr>
      </w:pPr>
    </w:p>
    <w:p w14:paraId="6BE4FA6F" w14:textId="50BA8B9C" w:rsidR="00C65D8B" w:rsidRPr="00E249B5" w:rsidRDefault="00C65D8B" w:rsidP="00C65D8B">
      <w:pPr>
        <w:pStyle w:val="Default"/>
        <w:spacing w:before="120"/>
        <w:rPr>
          <w:sz w:val="18"/>
          <w:szCs w:val="18"/>
        </w:rPr>
      </w:pPr>
      <w:r w:rsidRPr="00E249B5">
        <w:rPr>
          <w:sz w:val="18"/>
          <w:szCs w:val="18"/>
        </w:rPr>
        <w:t>Büro des Honorarkonsuls der Bundesrepublik Deutschland</w:t>
      </w:r>
      <w:r w:rsidRPr="00E249B5">
        <w:rPr>
          <w:sz w:val="18"/>
          <w:szCs w:val="18"/>
        </w:rPr>
        <w:tab/>
      </w:r>
      <w:r w:rsidR="00E249B5">
        <w:rPr>
          <w:sz w:val="18"/>
          <w:szCs w:val="18"/>
        </w:rPr>
        <w:tab/>
      </w:r>
      <w:r w:rsidR="00E249B5" w:rsidRPr="00E249B5">
        <w:rPr>
          <w:sz w:val="18"/>
          <w:szCs w:val="18"/>
        </w:rPr>
        <w:t>So erreichen Sie uns:</w:t>
      </w:r>
    </w:p>
    <w:p w14:paraId="10980B7F" w14:textId="5C140BDA" w:rsidR="006D30B4" w:rsidRPr="00E249B5" w:rsidRDefault="00C65D8B" w:rsidP="00E249B5">
      <w:pPr>
        <w:pStyle w:val="Default"/>
        <w:ind w:left="5664" w:hanging="5664"/>
        <w:rPr>
          <w:sz w:val="16"/>
          <w:szCs w:val="16"/>
        </w:rPr>
      </w:pPr>
      <w:r w:rsidRPr="00E249B5">
        <w:rPr>
          <w:sz w:val="18"/>
          <w:szCs w:val="18"/>
        </w:rPr>
        <w:t xml:space="preserve">Rue de </w:t>
      </w:r>
      <w:proofErr w:type="spellStart"/>
      <w:r w:rsidRPr="00E249B5">
        <w:rPr>
          <w:sz w:val="18"/>
          <w:szCs w:val="18"/>
        </w:rPr>
        <w:t>Moillebeau</w:t>
      </w:r>
      <w:proofErr w:type="spellEnd"/>
      <w:r w:rsidRPr="00E249B5">
        <w:rPr>
          <w:sz w:val="18"/>
          <w:szCs w:val="18"/>
        </w:rPr>
        <w:t xml:space="preserve"> 49</w:t>
      </w:r>
      <w:r w:rsidR="00E038F1" w:rsidRPr="00E249B5">
        <w:rPr>
          <w:sz w:val="18"/>
          <w:szCs w:val="18"/>
        </w:rPr>
        <w:t>, 1209 Genf</w:t>
      </w:r>
      <w:r w:rsidRPr="00E249B5">
        <w:rPr>
          <w:sz w:val="18"/>
          <w:szCs w:val="18"/>
        </w:rPr>
        <w:tab/>
      </w:r>
      <w:r w:rsidRPr="00E249B5">
        <w:rPr>
          <w:sz w:val="16"/>
          <w:szCs w:val="16"/>
        </w:rPr>
        <w:t>vom Hauptbahnhof mit dem TPG Bus Linie 3 in Richtung „</w:t>
      </w:r>
      <w:proofErr w:type="spellStart"/>
      <w:r w:rsidRPr="00E249B5">
        <w:rPr>
          <w:sz w:val="16"/>
          <w:szCs w:val="16"/>
        </w:rPr>
        <w:t>Gardiol</w:t>
      </w:r>
      <w:proofErr w:type="spellEnd"/>
      <w:r w:rsidR="00E249B5" w:rsidRPr="00E249B5">
        <w:rPr>
          <w:sz w:val="16"/>
          <w:szCs w:val="16"/>
        </w:rPr>
        <w:t>“ - Haltestelle</w:t>
      </w:r>
      <w:r w:rsidRPr="00E249B5">
        <w:rPr>
          <w:sz w:val="16"/>
          <w:szCs w:val="16"/>
        </w:rPr>
        <w:t xml:space="preserve"> „</w:t>
      </w:r>
      <w:proofErr w:type="spellStart"/>
      <w:r w:rsidRPr="00E249B5">
        <w:rPr>
          <w:sz w:val="16"/>
          <w:szCs w:val="16"/>
        </w:rPr>
        <w:t>Moillebeau</w:t>
      </w:r>
      <w:proofErr w:type="spellEnd"/>
      <w:r w:rsidRPr="00E249B5">
        <w:rPr>
          <w:sz w:val="16"/>
          <w:szCs w:val="16"/>
        </w:rPr>
        <w:t>“</w:t>
      </w:r>
      <w:r w:rsidR="006D30B4" w:rsidRPr="00E249B5">
        <w:rPr>
          <w:sz w:val="16"/>
          <w:szCs w:val="16"/>
        </w:rPr>
        <w:tab/>
      </w:r>
    </w:p>
    <w:p w14:paraId="61F3A141" w14:textId="46B8E4E2" w:rsidR="00810DEE" w:rsidRPr="00E249B5" w:rsidRDefault="00E95941" w:rsidP="006D30B4">
      <w:pPr>
        <w:pStyle w:val="Default"/>
        <w:rPr>
          <w:sz w:val="16"/>
          <w:szCs w:val="16"/>
        </w:rPr>
      </w:pPr>
      <w:r w:rsidRPr="00E249B5">
        <w:rPr>
          <w:sz w:val="16"/>
          <w:szCs w:val="16"/>
        </w:rPr>
        <w:t xml:space="preserve">Stand </w:t>
      </w:r>
      <w:r w:rsidR="006D3BA4" w:rsidRPr="00E249B5">
        <w:rPr>
          <w:sz w:val="16"/>
          <w:szCs w:val="16"/>
        </w:rPr>
        <w:t>01</w:t>
      </w:r>
      <w:r w:rsidR="006D30B4" w:rsidRPr="00E249B5">
        <w:rPr>
          <w:sz w:val="16"/>
          <w:szCs w:val="16"/>
        </w:rPr>
        <w:t>/202</w:t>
      </w:r>
      <w:r w:rsidR="006D3BA4" w:rsidRPr="00E249B5">
        <w:rPr>
          <w:sz w:val="16"/>
          <w:szCs w:val="16"/>
        </w:rPr>
        <w:t>3</w:t>
      </w:r>
    </w:p>
    <w:sectPr w:rsidR="00810DEE" w:rsidRPr="00E249B5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ECE" w14:textId="77777777" w:rsidR="00A87EE0" w:rsidRDefault="00A87EE0" w:rsidP="00A97362">
      <w:pPr>
        <w:spacing w:after="0" w:line="240" w:lineRule="auto"/>
      </w:pPr>
      <w:r>
        <w:separator/>
      </w:r>
    </w:p>
  </w:endnote>
  <w:endnote w:type="continuationSeparator" w:id="0">
    <w:p w14:paraId="771FFD47" w14:textId="77777777" w:rsidR="00A87EE0" w:rsidRDefault="00A87EE0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B37" w14:textId="77777777" w:rsidR="00A87EE0" w:rsidRDefault="00A87EE0" w:rsidP="00A97362">
      <w:pPr>
        <w:spacing w:after="0" w:line="240" w:lineRule="auto"/>
      </w:pPr>
      <w:r>
        <w:separator/>
      </w:r>
    </w:p>
  </w:footnote>
  <w:footnote w:type="continuationSeparator" w:id="0">
    <w:p w14:paraId="11EA047D" w14:textId="77777777" w:rsidR="00A87EE0" w:rsidRDefault="00A87EE0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2F10BA2"/>
    <w:multiLevelType w:val="hybridMultilevel"/>
    <w:tmpl w:val="0CD816AE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7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9840">
    <w:abstractNumId w:val="1"/>
  </w:num>
  <w:num w:numId="2" w16cid:durableId="171339741">
    <w:abstractNumId w:val="0"/>
  </w:num>
  <w:num w:numId="3" w16cid:durableId="1853716629">
    <w:abstractNumId w:val="5"/>
  </w:num>
  <w:num w:numId="4" w16cid:durableId="869342975">
    <w:abstractNumId w:val="8"/>
  </w:num>
  <w:num w:numId="5" w16cid:durableId="1616978558">
    <w:abstractNumId w:val="4"/>
  </w:num>
  <w:num w:numId="6" w16cid:durableId="1482236728">
    <w:abstractNumId w:val="7"/>
  </w:num>
  <w:num w:numId="7" w16cid:durableId="1381175165">
    <w:abstractNumId w:val="2"/>
  </w:num>
  <w:num w:numId="8" w16cid:durableId="1875342002">
    <w:abstractNumId w:val="6"/>
  </w:num>
  <w:num w:numId="9" w16cid:durableId="1046295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8411F"/>
    <w:rsid w:val="00085118"/>
    <w:rsid w:val="0018056F"/>
    <w:rsid w:val="001D6170"/>
    <w:rsid w:val="00210468"/>
    <w:rsid w:val="00285084"/>
    <w:rsid w:val="002B2F7D"/>
    <w:rsid w:val="002B327D"/>
    <w:rsid w:val="002B3FDD"/>
    <w:rsid w:val="003041E1"/>
    <w:rsid w:val="00331372"/>
    <w:rsid w:val="003A4F41"/>
    <w:rsid w:val="003C204E"/>
    <w:rsid w:val="004874CE"/>
    <w:rsid w:val="004944AC"/>
    <w:rsid w:val="004A3A48"/>
    <w:rsid w:val="004E4023"/>
    <w:rsid w:val="00500EC5"/>
    <w:rsid w:val="00507C7B"/>
    <w:rsid w:val="00540E63"/>
    <w:rsid w:val="0056545A"/>
    <w:rsid w:val="00591D5D"/>
    <w:rsid w:val="006559EB"/>
    <w:rsid w:val="006A7D0F"/>
    <w:rsid w:val="006D30B4"/>
    <w:rsid w:val="006D3BA4"/>
    <w:rsid w:val="006F48EF"/>
    <w:rsid w:val="00780957"/>
    <w:rsid w:val="00793503"/>
    <w:rsid w:val="007B44B7"/>
    <w:rsid w:val="007E6847"/>
    <w:rsid w:val="00810DEE"/>
    <w:rsid w:val="008E5B33"/>
    <w:rsid w:val="009A4922"/>
    <w:rsid w:val="009B2C5B"/>
    <w:rsid w:val="009F12C9"/>
    <w:rsid w:val="00A87EE0"/>
    <w:rsid w:val="00A97362"/>
    <w:rsid w:val="00AA36A3"/>
    <w:rsid w:val="00AB713C"/>
    <w:rsid w:val="00AD0876"/>
    <w:rsid w:val="00AE6F61"/>
    <w:rsid w:val="00B06F29"/>
    <w:rsid w:val="00BF3310"/>
    <w:rsid w:val="00C457FF"/>
    <w:rsid w:val="00C65D8B"/>
    <w:rsid w:val="00CA2EA6"/>
    <w:rsid w:val="00D419B4"/>
    <w:rsid w:val="00D5064B"/>
    <w:rsid w:val="00D7107D"/>
    <w:rsid w:val="00D93B73"/>
    <w:rsid w:val="00D95B92"/>
    <w:rsid w:val="00D9730E"/>
    <w:rsid w:val="00DB7C02"/>
    <w:rsid w:val="00DE6A41"/>
    <w:rsid w:val="00E038F1"/>
    <w:rsid w:val="00E14825"/>
    <w:rsid w:val="00E249B5"/>
    <w:rsid w:val="00E562E9"/>
    <w:rsid w:val="00E63284"/>
    <w:rsid w:val="00E945D1"/>
    <w:rsid w:val="00E95941"/>
    <w:rsid w:val="00EC7379"/>
    <w:rsid w:val="00EE1429"/>
    <w:rsid w:val="00F1292C"/>
    <w:rsid w:val="00F40D9E"/>
    <w:rsid w:val="00F85547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  <w:style w:type="character" w:styleId="NichtaufgelsteErwhnung">
    <w:name w:val="Unresolved Mention"/>
    <w:basedOn w:val="Absatz-Standardschriftart"/>
    <w:uiPriority w:val="99"/>
    <w:semiHidden/>
    <w:unhideWhenUsed/>
    <w:rsid w:val="00E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bern.diplo.de/ch-de/service/-/1435466?view=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nf@hk-diplo.d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uswaertiges-amt.de/de/urkunden/2007718" TargetMode="External"/><Relationship Id="rId17" Type="http://schemas.openxmlformats.org/officeDocument/2006/relationships/hyperlink" Target="https://deutscher-honorarkonsul-genf.ch/namensfuehr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er-honorarkonsul-genf.ch/reisepass-personalausweis/terminvereinbarung/" TargetMode="External"/><Relationship Id="rId20" Type="http://schemas.openxmlformats.org/officeDocument/2006/relationships/hyperlink" Target="https://www.auswaertiges-amt.de/de/app-sicher-reisen/350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n.diplo.de/passstel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rn.diplo.de/ch-de/botschaft/honorarkonsuln?view=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auswaertiges-amt.de/de/ReiseUndSicherheit/reise-und-sicherheitshinweis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eutscher-honorarkonsul-genf.ch/namensfuehru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Petra</cp:lastModifiedBy>
  <cp:revision>8</cp:revision>
  <cp:lastPrinted>2020-08-25T09:35:00Z</cp:lastPrinted>
  <dcterms:created xsi:type="dcterms:W3CDTF">2023-01-11T10:38:00Z</dcterms:created>
  <dcterms:modified xsi:type="dcterms:W3CDTF">2023-01-17T11:23:00Z</dcterms:modified>
</cp:coreProperties>
</file>