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9BF1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6CA70F18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5FFAF26F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5D0ED4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42F67D" wp14:editId="6EF7059B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0416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0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9A2B9" w14:textId="77777777" w:rsidR="00184632" w:rsidRPr="00737CB5" w:rsidRDefault="000D0786" w:rsidP="00737CB5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5" w:history="1">
                              <w:r w:rsidR="00184632" w:rsidRPr="000A004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F6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05pt;margin-top:11.85pt;width:203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" filled="f" stroked="f">
                <v:textbox>
                  <w:txbxContent>
                    <w:p w14:paraId="27A9A2B9" w14:textId="77777777" w:rsidR="00184632" w:rsidRPr="00737CB5" w:rsidRDefault="000D0786" w:rsidP="00737CB5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6" w:history="1">
                        <w:r w:rsidR="00184632" w:rsidRPr="000A004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337E71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07868108" w14:textId="77777777" w:rsidR="00184632" w:rsidRPr="005D0ED4" w:rsidRDefault="00184632" w:rsidP="004A528A">
      <w:pPr>
        <w:pStyle w:val="Kopfzeile"/>
        <w:rPr>
          <w:rFonts w:ascii="Arial" w:hAnsi="Arial" w:cs="Arial"/>
          <w:b/>
          <w:lang w:val="en-GB"/>
        </w:rPr>
      </w:pPr>
      <w:r w:rsidRPr="005D0ED4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9EF03D" wp14:editId="0D73216A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36825" cy="952500"/>
                <wp:effectExtent l="0" t="0" r="698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7853" w14:textId="7F3EF2BB" w:rsidR="00184632" w:rsidRDefault="00C06642" w:rsidP="00184632">
                            <w:r w:rsidRPr="00C0664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DDA185" wp14:editId="24112F8F">
                                  <wp:extent cx="2801377" cy="1108710"/>
                                  <wp:effectExtent l="0" t="0" r="571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546" cy="1115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F03D" id="Textfeld 2" o:spid="_x0000_s1027" type="#_x0000_t202" style="position:absolute;margin-left:-23.4pt;margin-top:-33.15pt;width:199.75pt;height:7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" stroked="f">
                <v:textbox>
                  <w:txbxContent>
                    <w:p w14:paraId="3D4B7853" w14:textId="7F3EF2BB" w:rsidR="00184632" w:rsidRDefault="00C06642" w:rsidP="00184632">
                      <w:r w:rsidRPr="00C0664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DDA185" wp14:editId="24112F8F">
                            <wp:extent cx="2801377" cy="1108710"/>
                            <wp:effectExtent l="0" t="0" r="571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546" cy="1115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0CA6D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5328C1D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2F36308B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4CF10FA6" w14:textId="656EC123" w:rsidR="00E672A6" w:rsidRPr="001B655E" w:rsidRDefault="00283088" w:rsidP="0031540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  <w:r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Checklist for passport</w:t>
      </w:r>
      <w:r w:rsidR="0006049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/ID</w:t>
      </w:r>
      <w:r w:rsidR="002D1A7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</w:t>
      </w:r>
      <w:r w:rsidR="0006049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Car</w:t>
      </w:r>
      <w:r w:rsidR="002D1A7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d</w:t>
      </w:r>
      <w:r w:rsidR="0006049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application (adults)</w:t>
      </w:r>
    </w:p>
    <w:p w14:paraId="56F23443" w14:textId="77777777" w:rsidR="00810DEE" w:rsidRPr="001B655E" w:rsidRDefault="00810DEE" w:rsidP="004A528A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24CBC9D4" w14:textId="77777777" w:rsidR="00810DEE" w:rsidRPr="001B655E" w:rsidRDefault="00E3107E" w:rsidP="004A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To</w:t>
      </w:r>
      <w:r w:rsidR="00E672A6"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 xml:space="preserve"> bring along with the application</w:t>
      </w:r>
    </w:p>
    <w:p w14:paraId="390A9B8A" w14:textId="77777777" w:rsidR="005D0ED4" w:rsidRPr="001B655E" w:rsidRDefault="005D0ED4" w:rsidP="005D0ED4">
      <w:pPr>
        <w:spacing w:after="0" w:line="240" w:lineRule="auto"/>
        <w:ind w:right="100"/>
        <w:rPr>
          <w:rFonts w:ascii="Arial" w:eastAsia="Symbol" w:hAnsi="Arial" w:cs="Arial"/>
          <w:lang w:val="en-GB" w:eastAsia="de-DE"/>
        </w:rPr>
      </w:pPr>
    </w:p>
    <w:p w14:paraId="66FDC895" w14:textId="77777777" w:rsidR="0006049F" w:rsidRPr="0006049F" w:rsidRDefault="00F902D2" w:rsidP="00A13EBB">
      <w:pPr>
        <w:pStyle w:val="Listenabsatz"/>
        <w:numPr>
          <w:ilvl w:val="0"/>
          <w:numId w:val="15"/>
        </w:numPr>
        <w:spacing w:after="0" w:line="240" w:lineRule="exact"/>
        <w:contextualSpacing w:val="0"/>
        <w:rPr>
          <w:rFonts w:ascii="Arial" w:eastAsia="Symbol" w:hAnsi="Arial" w:cs="Arial"/>
          <w:lang w:val="en-GB" w:eastAsia="de-DE"/>
        </w:rPr>
      </w:pPr>
      <w:r w:rsidRPr="0006049F">
        <w:rPr>
          <w:rFonts w:ascii="Arial" w:eastAsia="Arial" w:hAnsi="Arial" w:cs="Arial"/>
          <w:b/>
          <w:color w:val="FF0000"/>
          <w:lang w:val="en-GB" w:eastAsia="de-DE"/>
        </w:rPr>
        <w:t>Duly completed</w:t>
      </w:r>
      <w:r w:rsidR="00E672A6" w:rsidRPr="0006049F">
        <w:rPr>
          <w:rFonts w:ascii="Arial" w:eastAsia="Arial" w:hAnsi="Arial" w:cs="Arial"/>
          <w:b/>
          <w:color w:val="FF0000"/>
          <w:lang w:val="en-GB" w:eastAsia="de-DE"/>
        </w:rPr>
        <w:t xml:space="preserve"> application form</w:t>
      </w:r>
      <w:r w:rsidR="0006049F">
        <w:rPr>
          <w:rFonts w:ascii="Arial" w:eastAsia="Arial" w:hAnsi="Arial" w:cs="Arial"/>
          <w:b/>
          <w:color w:val="FF0000"/>
          <w:lang w:val="en-GB" w:eastAsia="de-DE"/>
        </w:rPr>
        <w:t xml:space="preserve"> </w:t>
      </w:r>
    </w:p>
    <w:p w14:paraId="3104F8F6" w14:textId="73762C65" w:rsidR="0006049F" w:rsidRPr="00A13EBB" w:rsidRDefault="0006049F" w:rsidP="00A13EBB">
      <w:pPr>
        <w:pStyle w:val="Listenabsatz"/>
        <w:numPr>
          <w:ilvl w:val="0"/>
          <w:numId w:val="15"/>
        </w:numPr>
        <w:spacing w:after="120" w:line="240" w:lineRule="exact"/>
        <w:rPr>
          <w:rFonts w:ascii="Arial" w:eastAsia="Symbol" w:hAnsi="Arial" w:cs="Arial"/>
          <w:lang w:val="en-GB" w:eastAsia="de-DE"/>
        </w:rPr>
      </w:pPr>
      <w:r w:rsidRPr="00A13EBB">
        <w:rPr>
          <w:rFonts w:ascii="Arial" w:eastAsia="Symbol" w:hAnsi="Arial" w:cs="Arial"/>
          <w:lang w:val="en-GB" w:eastAsia="de-DE"/>
        </w:rPr>
        <w:t>If a passport and an ID</w:t>
      </w:r>
      <w:r w:rsidR="002D1A72" w:rsidRPr="00A13EBB">
        <w:rPr>
          <w:rFonts w:ascii="Arial" w:eastAsia="Symbol" w:hAnsi="Arial" w:cs="Arial"/>
          <w:lang w:val="en-GB" w:eastAsia="de-DE"/>
        </w:rPr>
        <w:t xml:space="preserve"> card</w:t>
      </w:r>
      <w:r w:rsidRPr="00A13EBB">
        <w:rPr>
          <w:rFonts w:ascii="Arial" w:eastAsia="Symbol" w:hAnsi="Arial" w:cs="Arial"/>
          <w:lang w:val="en-GB" w:eastAsia="de-DE"/>
        </w:rPr>
        <w:t xml:space="preserve"> are requested at the same time, one form is needed per request.</w:t>
      </w:r>
    </w:p>
    <w:p w14:paraId="166BACF6" w14:textId="3EB34A8D" w:rsidR="00A13EBB" w:rsidRPr="00A13EBB" w:rsidRDefault="00A13EBB" w:rsidP="00A13EBB">
      <w:pPr>
        <w:pStyle w:val="Listenabsatz"/>
        <w:numPr>
          <w:ilvl w:val="0"/>
          <w:numId w:val="15"/>
        </w:numPr>
        <w:spacing w:after="120" w:line="240" w:lineRule="auto"/>
        <w:contextualSpacing w:val="0"/>
        <w:rPr>
          <w:rFonts w:ascii="Arial" w:eastAsia="Symbol" w:hAnsi="Arial" w:cs="Arial"/>
          <w:lang w:val="en-GB" w:eastAsia="de-DE"/>
        </w:rPr>
      </w:pPr>
      <w:r w:rsidRPr="00A13EBB">
        <w:rPr>
          <w:rFonts w:ascii="Arial" w:eastAsia="Arial" w:hAnsi="Arial" w:cs="Arial"/>
          <w:lang w:val="en-GB" w:eastAsia="de-DE"/>
        </w:rPr>
        <w:t xml:space="preserve">One </w:t>
      </w:r>
      <w:r w:rsidRPr="00A13EBB">
        <w:rPr>
          <w:rFonts w:ascii="Arial" w:eastAsia="Arial" w:hAnsi="Arial" w:cs="Arial"/>
          <w:b/>
          <w:color w:val="FF0000"/>
          <w:lang w:val="en-GB" w:eastAsia="de-DE"/>
        </w:rPr>
        <w:t>recent valid biometric passport picture</w:t>
      </w:r>
      <w:r w:rsidRPr="00A13EBB">
        <w:rPr>
          <w:rFonts w:ascii="Arial" w:eastAsia="Arial" w:hAnsi="Arial" w:cs="Arial"/>
          <w:color w:val="FF0000"/>
          <w:lang w:val="en-GB" w:eastAsia="de-DE"/>
        </w:rPr>
        <w:t xml:space="preserve"> </w:t>
      </w:r>
      <w:r w:rsidRPr="00A13EBB">
        <w:rPr>
          <w:rFonts w:ascii="Arial" w:eastAsia="Arial" w:hAnsi="Arial" w:cs="Arial"/>
          <w:b/>
          <w:color w:val="FF0000"/>
          <w:lang w:val="en-GB" w:eastAsia="de-DE"/>
        </w:rPr>
        <w:t>(max. 1 year old) per application</w:t>
      </w:r>
      <w:r w:rsidRPr="00A13EBB">
        <w:rPr>
          <w:rFonts w:ascii="Arial" w:eastAsia="Arial" w:hAnsi="Arial" w:cs="Arial"/>
          <w:lang w:val="en-GB" w:eastAsia="de-DE"/>
        </w:rPr>
        <w:t xml:space="preserve">. </w:t>
      </w:r>
      <w:r>
        <w:rPr>
          <w:rFonts w:ascii="Arial" w:eastAsia="Arial" w:hAnsi="Arial" w:cs="Arial"/>
          <w:lang w:val="en-GB" w:eastAsia="de-DE"/>
        </w:rPr>
        <w:t xml:space="preserve">         </w:t>
      </w:r>
      <w:hyperlink r:id="rId8" w:tgtFrame="_blank" w:history="1">
        <w:r w:rsidRPr="00A13EBB">
          <w:rPr>
            <w:rStyle w:val="Hyperlink"/>
            <w:rFonts w:ascii="Arial" w:hAnsi="Arial" w:cs="Arial"/>
            <w:lang w:val="en-US"/>
          </w:rPr>
          <w:t>photo sample board of the Federal printing office</w:t>
        </w:r>
      </w:hyperlink>
      <w:r w:rsidRPr="00A13EBB">
        <w:rPr>
          <w:rFonts w:ascii="Arial" w:hAnsi="Arial" w:cs="Arial"/>
          <w:lang w:val="en-US"/>
        </w:rPr>
        <w:t xml:space="preserve"> </w:t>
      </w:r>
      <w:r w:rsidRPr="00A13EBB">
        <w:rPr>
          <w:rFonts w:ascii="Arial" w:eastAsia="Times New Roman" w:hAnsi="Arial" w:cs="Arial"/>
          <w:lang w:val="en-US" w:eastAsia="de-DE"/>
        </w:rPr>
        <w:t>(if required, a photo booth is available on site. Cost: </w:t>
      </w:r>
      <w:r w:rsidRPr="00A13EBB">
        <w:rPr>
          <w:rFonts w:ascii="Arial" w:eastAsia="Times New Roman" w:hAnsi="Arial" w:cs="Arial"/>
          <w:b/>
          <w:bCs/>
          <w:lang w:val="en-US" w:eastAsia="de-DE"/>
        </w:rPr>
        <w:t xml:space="preserve">CHF </w:t>
      </w:r>
      <w:r w:rsidR="00D560DB" w:rsidRPr="00A13EBB">
        <w:rPr>
          <w:rFonts w:ascii="Arial" w:eastAsia="Times New Roman" w:hAnsi="Arial" w:cs="Arial"/>
          <w:b/>
          <w:bCs/>
          <w:lang w:val="en-US" w:eastAsia="de-DE"/>
        </w:rPr>
        <w:t>12, --</w:t>
      </w:r>
      <w:r w:rsidRPr="00A13EBB">
        <w:rPr>
          <w:rFonts w:ascii="Arial" w:eastAsia="Times New Roman" w:hAnsi="Arial" w:cs="Arial"/>
          <w:lang w:val="en-US" w:eastAsia="de-DE"/>
        </w:rPr>
        <w:t xml:space="preserve"> per person, the machine accepts notes and coins but cannot change! </w:t>
      </w:r>
      <w:r w:rsidRPr="00A13EBB">
        <w:rPr>
          <w:rFonts w:ascii="Arial" w:eastAsia="Times New Roman" w:hAnsi="Arial" w:cs="Arial"/>
          <w:b/>
          <w:bCs/>
          <w:lang w:val="en-US" w:eastAsia="de-DE"/>
        </w:rPr>
        <w:t xml:space="preserve">Please bring the appropriate money with you) </w:t>
      </w:r>
    </w:p>
    <w:p w14:paraId="71FB325D" w14:textId="2A2BA8E3" w:rsidR="00A13EBB" w:rsidRPr="00A13EBB" w:rsidRDefault="00A13EBB" w:rsidP="00A13EBB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="Symbol" w:hAnsi="Arial" w:cs="Arial"/>
          <w:b/>
          <w:bCs/>
          <w:color w:val="FF0000"/>
          <w:lang w:val="en-GB" w:eastAsia="de-DE"/>
        </w:rPr>
      </w:pPr>
      <w:r w:rsidRPr="00A13EBB">
        <w:rPr>
          <w:rFonts w:ascii="Arial" w:eastAsia="Symbol" w:hAnsi="Arial" w:cs="Arial"/>
          <w:b/>
          <w:bCs/>
          <w:color w:val="FF0000"/>
          <w:lang w:val="en-GB" w:eastAsia="de-DE"/>
        </w:rPr>
        <w:t>Residence permit</w:t>
      </w:r>
      <w:r w:rsidRPr="00A13EBB">
        <w:rPr>
          <w:rFonts w:ascii="Arial" w:eastAsia="Symbol" w:hAnsi="Arial" w:cs="Arial"/>
          <w:color w:val="FF0000"/>
          <w:lang w:val="en-GB" w:eastAsia="de-DE"/>
        </w:rPr>
        <w:t xml:space="preserve"> </w:t>
      </w:r>
      <w:r>
        <w:rPr>
          <w:rFonts w:ascii="Arial" w:eastAsia="Symbol" w:hAnsi="Arial" w:cs="Arial"/>
          <w:lang w:val="en-GB" w:eastAsia="de-DE"/>
        </w:rPr>
        <w:t>(original – will be returned – plus one copy</w:t>
      </w:r>
      <w:r w:rsidRPr="00A13EBB">
        <w:rPr>
          <w:rFonts w:ascii="Arial" w:eastAsia="Symbol" w:hAnsi="Arial" w:cs="Arial"/>
          <w:bCs/>
          <w:lang w:val="en-GB" w:eastAsia="de-DE"/>
        </w:rPr>
        <w:t>)</w:t>
      </w:r>
      <w:r w:rsidRPr="00A13EBB">
        <w:rPr>
          <w:rFonts w:ascii="Arial" w:eastAsia="Symbol" w:hAnsi="Arial" w:cs="Arial"/>
          <w:color w:val="FF0000"/>
          <w:lang w:val="en-GB" w:eastAsia="de-DE"/>
        </w:rPr>
        <w:t xml:space="preserve"> </w:t>
      </w:r>
    </w:p>
    <w:p w14:paraId="4CC81172" w14:textId="5E10F283" w:rsidR="00A13EBB" w:rsidRPr="00A13EBB" w:rsidRDefault="00A13EBB" w:rsidP="00A13EBB">
      <w:pPr>
        <w:pStyle w:val="Listenabsatz"/>
        <w:numPr>
          <w:ilvl w:val="0"/>
          <w:numId w:val="15"/>
        </w:numPr>
        <w:rPr>
          <w:rFonts w:ascii="Arial" w:eastAsia="Times New Roman" w:hAnsi="Arial" w:cs="Arial"/>
          <w:bCs/>
          <w:lang w:val="en-GB" w:eastAsia="de-CH"/>
        </w:rPr>
      </w:pPr>
      <w:r w:rsidRPr="00A13EBB">
        <w:rPr>
          <w:rFonts w:ascii="Arial" w:eastAsia="Symbol" w:hAnsi="Arial" w:cs="Arial"/>
          <w:b/>
          <w:bCs/>
          <w:color w:val="FF0000"/>
          <w:lang w:val="en-GB" w:eastAsia="de-DE"/>
        </w:rPr>
        <w:t xml:space="preserve">proof of </w:t>
      </w:r>
      <w:r w:rsidRPr="00A13EBB">
        <w:rPr>
          <w:rFonts w:ascii="Arial" w:hAnsi="Arial" w:cs="Arial"/>
          <w:b/>
          <w:color w:val="FF0000"/>
          <w:lang w:val="en-GB"/>
        </w:rPr>
        <w:t xml:space="preserve">current address </w:t>
      </w:r>
      <w:r w:rsidRPr="00A13EBB">
        <w:rPr>
          <w:rFonts w:ascii="Arial" w:hAnsi="Arial" w:cs="Arial"/>
          <w:bCs/>
          <w:lang w:val="en-GB"/>
        </w:rPr>
        <w:t>(e.g., electricity bill or similar)</w:t>
      </w:r>
    </w:p>
    <w:p w14:paraId="1792087E" w14:textId="22E1784D" w:rsidR="00A13EBB" w:rsidRPr="00D560DB" w:rsidRDefault="00A13EBB" w:rsidP="00D560DB">
      <w:pPr>
        <w:pStyle w:val="Listenabsatz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lang w:val="en-GB" w:eastAsia="de-DE"/>
        </w:rPr>
      </w:pPr>
      <w:r w:rsidRPr="00A13EBB">
        <w:rPr>
          <w:rFonts w:ascii="Arial" w:eastAsia="Arial" w:hAnsi="Arial" w:cs="Arial"/>
          <w:b/>
          <w:color w:val="FF0000"/>
          <w:lang w:val="en-GB" w:eastAsia="de-DE"/>
        </w:rPr>
        <w:t>Last passport / temporary passport / ID card (in original</w:t>
      </w:r>
      <w:r>
        <w:rPr>
          <w:rFonts w:ascii="Arial" w:eastAsia="Arial" w:hAnsi="Arial" w:cs="Arial"/>
          <w:b/>
          <w:color w:val="FF0000"/>
          <w:lang w:val="en-GB" w:eastAsia="de-DE"/>
        </w:rPr>
        <w:t xml:space="preserve"> – will be returned - </w:t>
      </w:r>
      <w:r w:rsidRPr="00A13EBB">
        <w:rPr>
          <w:rFonts w:ascii="Arial" w:eastAsia="Arial" w:hAnsi="Arial" w:cs="Arial"/>
          <w:b/>
          <w:color w:val="FF0000"/>
          <w:lang w:val="en-GB" w:eastAsia="de-DE"/>
        </w:rPr>
        <w:t>plus one copy)</w:t>
      </w:r>
      <w:r w:rsidRPr="00A13EBB">
        <w:rPr>
          <w:rFonts w:ascii="Arial" w:eastAsia="Arial" w:hAnsi="Arial" w:cs="Arial"/>
          <w:b/>
          <w:color w:val="FF0000"/>
          <w:lang w:val="en-GB" w:eastAsia="de-DE"/>
        </w:rPr>
        <w:br/>
      </w:r>
      <w:r w:rsidRPr="00A13EBB">
        <w:rPr>
          <w:rFonts w:ascii="Arial" w:hAnsi="Arial" w:cs="Arial"/>
          <w:lang w:val="en-GB"/>
        </w:rPr>
        <w:t>Please copy the biographical data page of the passport or the front and back of the ID card. If the identity document was lost or stolen, a police report is required.</w:t>
      </w:r>
    </w:p>
    <w:p w14:paraId="61FFAD66" w14:textId="28AC1200" w:rsidR="00A13EBB" w:rsidRPr="00A13EBB" w:rsidRDefault="00A13EBB" w:rsidP="00A1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</w:pPr>
      <w:r w:rsidRPr="00A13EBB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Additional documents to be submitted if </w:t>
      </w:r>
      <w:r w:rsidRPr="00A13EBB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there have been changes since the last application in Bern, </w:t>
      </w:r>
      <w:r w:rsidRPr="00A13EBB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if </w:t>
      </w:r>
      <w:r w:rsidRPr="00A13EBB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the passport or identity card was no longer valid when the appointment was made, or </w:t>
      </w:r>
      <w:r w:rsidRPr="00A13EBB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if it was not issued in Bern.</w:t>
      </w:r>
    </w:p>
    <w:p w14:paraId="7EF5B5D6" w14:textId="5C22B2D3" w:rsidR="00815739" w:rsidRPr="001B655E" w:rsidRDefault="00A13EBB" w:rsidP="00A1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GB" w:eastAsia="de-DE"/>
        </w:rPr>
      </w:pPr>
      <w:r w:rsidRPr="00A13EBB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(The original </w:t>
      </w:r>
      <w:r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–</w:t>
      </w:r>
      <w:r w:rsidRPr="00A13EBB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will be returned</w:t>
      </w:r>
      <w:r w:rsidRPr="00A13EBB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 - and a copy). Please do not staple copies togethe</w:t>
      </w:r>
      <w:r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r.</w:t>
      </w:r>
    </w:p>
    <w:p w14:paraId="706AC27A" w14:textId="77777777" w:rsidR="00D560DB" w:rsidRPr="00D560DB" w:rsidRDefault="00D560DB" w:rsidP="00D560DB">
      <w:pPr>
        <w:pStyle w:val="Listenabsatz"/>
        <w:suppressAutoHyphens/>
        <w:spacing w:after="120" w:line="240" w:lineRule="auto"/>
        <w:ind w:left="357"/>
        <w:contextualSpacing w:val="0"/>
        <w:rPr>
          <w:rFonts w:ascii="Arial" w:eastAsia="Symbol" w:hAnsi="Arial" w:cs="Arial"/>
          <w:i/>
          <w:lang w:val="en-GB" w:eastAsia="de-DE"/>
        </w:rPr>
      </w:pPr>
    </w:p>
    <w:p w14:paraId="334DC8FB" w14:textId="3ED0EEED" w:rsidR="00810DEE" w:rsidRPr="005C51C2" w:rsidRDefault="0088682A" w:rsidP="00815739">
      <w:pPr>
        <w:pStyle w:val="Listenabsatz"/>
        <w:numPr>
          <w:ilvl w:val="0"/>
          <w:numId w:val="10"/>
        </w:numPr>
        <w:suppressAutoHyphens/>
        <w:spacing w:after="120" w:line="240" w:lineRule="auto"/>
        <w:ind w:left="357" w:hanging="357"/>
        <w:contextualSpacing w:val="0"/>
        <w:rPr>
          <w:rFonts w:ascii="Arial" w:eastAsia="Symbol" w:hAnsi="Arial" w:cs="Arial"/>
          <w:i/>
          <w:lang w:val="en-GB" w:eastAsia="de-DE"/>
        </w:rPr>
      </w:pPr>
      <w:r w:rsidRPr="0088682A">
        <w:rPr>
          <w:rFonts w:ascii="Arial" w:eastAsia="Arial" w:hAnsi="Arial" w:cs="Arial"/>
          <w:bCs/>
          <w:lang w:val="en-GB" w:eastAsia="de-DE"/>
        </w:rPr>
        <w:t>If the address in your last passport is still a German residence:</w:t>
      </w:r>
      <w:r w:rsidRPr="0088682A">
        <w:rPr>
          <w:rFonts w:ascii="Arial" w:eastAsia="Arial" w:hAnsi="Arial" w:cs="Arial"/>
          <w:b/>
          <w:lang w:val="en-GB" w:eastAsia="de-DE"/>
        </w:rPr>
        <w:t xml:space="preserve"> </w:t>
      </w:r>
      <w:r>
        <w:rPr>
          <w:rFonts w:ascii="Arial" w:eastAsia="Arial" w:hAnsi="Arial" w:cs="Arial"/>
          <w:b/>
          <w:color w:val="FF0000"/>
          <w:lang w:val="en-GB" w:eastAsia="de-DE"/>
        </w:rPr>
        <w:t>proof</w:t>
      </w:r>
      <w:r w:rsidR="00327FE1"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of deregistration</w:t>
      </w:r>
      <w:r w:rsidR="00203C71" w:rsidRPr="005C51C2">
        <w:rPr>
          <w:rFonts w:ascii="Arial" w:eastAsia="Arial" w:hAnsi="Arial" w:cs="Arial"/>
          <w:b/>
          <w:lang w:val="en-GB" w:eastAsia="de-DE"/>
        </w:rPr>
        <w:t xml:space="preserve"> </w:t>
      </w:r>
      <w:r w:rsidR="005C51C2">
        <w:rPr>
          <w:rFonts w:ascii="Arial" w:eastAsia="Arial" w:hAnsi="Arial" w:cs="Arial"/>
          <w:b/>
          <w:lang w:val="en-GB" w:eastAsia="de-DE"/>
        </w:rPr>
        <w:br/>
      </w:r>
      <w:r w:rsidR="00327FE1" w:rsidRPr="005C51C2">
        <w:rPr>
          <w:rFonts w:ascii="Arial" w:eastAsia="Arial" w:hAnsi="Arial" w:cs="Arial"/>
          <w:lang w:val="en-GB" w:eastAsia="de-DE"/>
        </w:rPr>
        <w:t>("</w:t>
      </w:r>
      <w:proofErr w:type="spellStart"/>
      <w:r w:rsidR="00327FE1" w:rsidRPr="005C51C2">
        <w:rPr>
          <w:rFonts w:ascii="Arial" w:eastAsia="Arial" w:hAnsi="Arial" w:cs="Arial"/>
          <w:lang w:val="en-GB" w:eastAsia="de-DE"/>
        </w:rPr>
        <w:t>Abmeldebestätigung</w:t>
      </w:r>
      <w:proofErr w:type="spellEnd"/>
      <w:r>
        <w:rPr>
          <w:rFonts w:ascii="Arial" w:eastAsia="Arial" w:hAnsi="Arial" w:cs="Arial"/>
          <w:lang w:val="en-GB" w:eastAsia="de-DE"/>
        </w:rPr>
        <w:t>”)</w:t>
      </w:r>
    </w:p>
    <w:p w14:paraId="4A2410F0" w14:textId="77777777" w:rsidR="003F095D" w:rsidRPr="005C51C2" w:rsidRDefault="003F095D" w:rsidP="00815739">
      <w:pPr>
        <w:pStyle w:val="Listenabsatz"/>
        <w:numPr>
          <w:ilvl w:val="0"/>
          <w:numId w:val="10"/>
        </w:numPr>
        <w:suppressAutoHyphens/>
        <w:spacing w:after="120" w:line="240" w:lineRule="auto"/>
        <w:ind w:left="357" w:hanging="357"/>
        <w:contextualSpacing w:val="0"/>
        <w:rPr>
          <w:rFonts w:ascii="Arial" w:hAnsi="Arial" w:cs="Arial"/>
          <w:lang w:val="en-GB"/>
        </w:rPr>
      </w:pPr>
      <w:r w:rsidRPr="005C51C2">
        <w:rPr>
          <w:rFonts w:ascii="Arial" w:eastAsia="Arial" w:hAnsi="Arial" w:cs="Arial"/>
          <w:b/>
          <w:color w:val="FF0000"/>
          <w:lang w:val="en-GB" w:eastAsia="de-DE"/>
        </w:rPr>
        <w:t>Birth</w:t>
      </w:r>
      <w:r w:rsidR="00E412B7"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</w:t>
      </w:r>
      <w:r w:rsidRPr="005C51C2">
        <w:rPr>
          <w:rFonts w:ascii="Arial" w:eastAsia="Arial" w:hAnsi="Arial" w:cs="Arial"/>
          <w:b/>
          <w:color w:val="FF0000"/>
          <w:lang w:val="en-GB" w:eastAsia="de-DE"/>
        </w:rPr>
        <w:t>certificat</w:t>
      </w:r>
      <w:r w:rsidR="00E412B7" w:rsidRPr="005C51C2">
        <w:rPr>
          <w:rFonts w:ascii="Arial" w:eastAsia="Arial" w:hAnsi="Arial" w:cs="Arial"/>
          <w:b/>
          <w:color w:val="FF0000"/>
          <w:lang w:val="en-GB" w:eastAsia="de-DE"/>
        </w:rPr>
        <w:t>e</w:t>
      </w:r>
      <w:r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/ certificat</w:t>
      </w:r>
      <w:r w:rsidR="00E412B7" w:rsidRPr="005C51C2">
        <w:rPr>
          <w:rFonts w:ascii="Arial" w:eastAsia="Arial" w:hAnsi="Arial" w:cs="Arial"/>
          <w:b/>
          <w:color w:val="FF0000"/>
          <w:lang w:val="en-GB" w:eastAsia="de-DE"/>
        </w:rPr>
        <w:t>e</w:t>
      </w:r>
      <w:r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of origin</w:t>
      </w:r>
      <w:r w:rsidR="005C51C2">
        <w:rPr>
          <w:rFonts w:ascii="Arial" w:eastAsia="Arial" w:hAnsi="Arial" w:cs="Arial"/>
          <w:b/>
          <w:color w:val="FF0000"/>
          <w:lang w:val="en-GB" w:eastAsia="de-DE"/>
        </w:rPr>
        <w:br/>
      </w:r>
      <w:r w:rsidR="001B655E" w:rsidRPr="005C51C2">
        <w:rPr>
          <w:rFonts w:ascii="Arial" w:eastAsia="Arial" w:hAnsi="Arial" w:cs="Arial"/>
          <w:lang w:val="en-GB" w:eastAsia="de-DE"/>
        </w:rPr>
        <w:t>A</w:t>
      </w:r>
      <w:r w:rsidRPr="005C51C2">
        <w:rPr>
          <w:rFonts w:ascii="Arial" w:eastAsia="Arial" w:hAnsi="Arial" w:cs="Arial"/>
          <w:lang w:val="en-GB" w:eastAsia="de-DE"/>
        </w:rPr>
        <w:t>lternative</w:t>
      </w:r>
      <w:r w:rsidR="00E412B7" w:rsidRPr="005C51C2">
        <w:rPr>
          <w:rFonts w:ascii="Arial" w:eastAsia="Arial" w:hAnsi="Arial" w:cs="Arial"/>
          <w:lang w:val="en-GB" w:eastAsia="de-DE"/>
        </w:rPr>
        <w:t>ly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CF7769" w:rsidRPr="005C51C2">
        <w:rPr>
          <w:rFonts w:ascii="Arial" w:eastAsia="Arial" w:hAnsi="Arial" w:cs="Arial"/>
          <w:lang w:val="en-GB" w:eastAsia="de-DE"/>
        </w:rPr>
        <w:t>the</w:t>
      </w:r>
      <w:r w:rsidR="00E412B7" w:rsidRPr="005C51C2">
        <w:rPr>
          <w:rFonts w:ascii="Arial" w:eastAsia="Arial" w:hAnsi="Arial" w:cs="Arial"/>
          <w:b/>
          <w:lang w:val="en-GB" w:eastAsia="de-DE"/>
        </w:rPr>
        <w:t xml:space="preserve"> </w:t>
      </w:r>
      <w:r w:rsidR="00E412B7" w:rsidRPr="005C51C2">
        <w:rPr>
          <w:rFonts w:ascii="Arial" w:eastAsia="Arial" w:hAnsi="Arial" w:cs="Arial"/>
          <w:b/>
          <w:u w:val="single"/>
          <w:lang w:val="en-GB" w:eastAsia="de-DE"/>
        </w:rPr>
        <w:t>G</w:t>
      </w:r>
      <w:r w:rsidRPr="005C51C2">
        <w:rPr>
          <w:rFonts w:ascii="Arial" w:eastAsia="Arial" w:hAnsi="Arial" w:cs="Arial"/>
          <w:b/>
          <w:u w:val="single"/>
          <w:lang w:val="en-GB" w:eastAsia="de-DE"/>
        </w:rPr>
        <w:t>erman</w:t>
      </w:r>
      <w:r w:rsidRPr="005C51C2">
        <w:rPr>
          <w:rFonts w:ascii="Arial" w:eastAsia="Arial" w:hAnsi="Arial" w:cs="Arial"/>
          <w:b/>
          <w:lang w:val="en-GB" w:eastAsia="de-DE"/>
        </w:rPr>
        <w:t xml:space="preserve"> </w:t>
      </w:r>
      <w:r w:rsidRPr="005C51C2">
        <w:rPr>
          <w:rFonts w:ascii="Arial" w:eastAsia="Arial" w:hAnsi="Arial" w:cs="Arial"/>
          <w:lang w:val="en-GB" w:eastAsia="de-DE"/>
        </w:rPr>
        <w:t xml:space="preserve">marriage </w:t>
      </w:r>
      <w:r w:rsidR="00CF7769" w:rsidRPr="005C51C2">
        <w:rPr>
          <w:rFonts w:ascii="Arial" w:eastAsia="Arial" w:hAnsi="Arial" w:cs="Arial"/>
          <w:lang w:val="en-GB" w:eastAsia="de-DE"/>
        </w:rPr>
        <w:t>/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CF7769" w:rsidRPr="005C51C2">
        <w:rPr>
          <w:rFonts w:ascii="Arial" w:eastAsia="Arial" w:hAnsi="Arial" w:cs="Arial"/>
          <w:lang w:val="en-GB" w:eastAsia="de-DE"/>
        </w:rPr>
        <w:t>partnership</w:t>
      </w:r>
      <w:r w:rsidRPr="005C51C2">
        <w:rPr>
          <w:rFonts w:ascii="Arial" w:eastAsia="Arial" w:hAnsi="Arial" w:cs="Arial"/>
          <w:lang w:val="en-GB" w:eastAsia="de-DE"/>
        </w:rPr>
        <w:t xml:space="preserve"> certific</w:t>
      </w:r>
      <w:r w:rsidR="00CF7769" w:rsidRPr="005C51C2">
        <w:rPr>
          <w:rFonts w:ascii="Arial" w:eastAsia="Arial" w:hAnsi="Arial" w:cs="Arial"/>
          <w:lang w:val="en-GB" w:eastAsia="de-DE"/>
        </w:rPr>
        <w:t>ate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CF7769" w:rsidRPr="005C51C2">
        <w:rPr>
          <w:rFonts w:ascii="Arial" w:eastAsia="Arial" w:hAnsi="Arial" w:cs="Arial"/>
          <w:lang w:val="en-GB" w:eastAsia="de-DE"/>
        </w:rPr>
        <w:t>or the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E412B7" w:rsidRPr="005C51C2">
        <w:rPr>
          <w:rFonts w:ascii="Arial" w:eastAsia="Arial" w:hAnsi="Arial" w:cs="Arial"/>
          <w:b/>
          <w:u w:val="single"/>
          <w:lang w:val="en-GB" w:eastAsia="de-DE"/>
        </w:rPr>
        <w:t>German</w:t>
      </w:r>
      <w:r w:rsidR="00E412B7" w:rsidRPr="005C51C2">
        <w:rPr>
          <w:rFonts w:ascii="Arial" w:eastAsia="Arial" w:hAnsi="Arial" w:cs="Arial"/>
          <w:lang w:val="en-GB" w:eastAsia="de-DE"/>
        </w:rPr>
        <w:t xml:space="preserve"> family register</w:t>
      </w:r>
    </w:p>
    <w:p w14:paraId="64AA932A" w14:textId="0240BF9E" w:rsidR="00810DEE" w:rsidRPr="00A13EBB" w:rsidRDefault="00480818" w:rsidP="00A13EBB">
      <w:pPr>
        <w:pStyle w:val="Listenabsatz"/>
        <w:numPr>
          <w:ilvl w:val="0"/>
          <w:numId w:val="10"/>
        </w:numPr>
        <w:suppressAutoHyphens/>
        <w:spacing w:after="120" w:line="240" w:lineRule="auto"/>
        <w:ind w:left="357" w:hanging="357"/>
        <w:contextualSpacing w:val="0"/>
        <w:rPr>
          <w:rFonts w:ascii="Arial" w:eastAsia="Arial" w:hAnsi="Arial" w:cs="Arial"/>
          <w:lang w:val="en-GB" w:eastAsia="de-DE"/>
        </w:rPr>
      </w:pPr>
      <w:r w:rsidRPr="00CF17B3">
        <w:rPr>
          <w:rFonts w:ascii="Arial" w:eastAsia="Arial" w:hAnsi="Arial" w:cs="Arial"/>
          <w:lang w:val="en-GB" w:eastAsia="de-DE"/>
        </w:rPr>
        <w:t>If you ar</w:t>
      </w:r>
      <w:r w:rsidR="0038331F" w:rsidRPr="00CF17B3">
        <w:rPr>
          <w:rFonts w:ascii="Arial" w:eastAsia="Arial" w:hAnsi="Arial" w:cs="Arial"/>
          <w:lang w:val="en-GB" w:eastAsia="de-DE"/>
        </w:rPr>
        <w:t>e / were</w:t>
      </w:r>
      <w:r w:rsidRPr="00CF17B3">
        <w:rPr>
          <w:rFonts w:ascii="Arial" w:eastAsia="Arial" w:hAnsi="Arial" w:cs="Arial"/>
          <w:lang w:val="en-GB" w:eastAsia="de-DE"/>
        </w:rPr>
        <w:t xml:space="preserve"> married </w:t>
      </w:r>
      <w:r w:rsidR="00CF7769" w:rsidRPr="00CF17B3">
        <w:rPr>
          <w:rFonts w:ascii="Arial" w:eastAsia="Arial" w:hAnsi="Arial" w:cs="Arial"/>
          <w:lang w:val="en-GB" w:eastAsia="de-DE"/>
        </w:rPr>
        <w:t>or</w:t>
      </w:r>
      <w:r w:rsidRPr="00CF17B3">
        <w:rPr>
          <w:rFonts w:ascii="Arial" w:eastAsia="Arial" w:hAnsi="Arial" w:cs="Arial"/>
          <w:lang w:val="en-GB" w:eastAsia="de-DE"/>
        </w:rPr>
        <w:t xml:space="preserve"> </w:t>
      </w:r>
      <w:r w:rsidR="00255C66" w:rsidRPr="00CF17B3">
        <w:rPr>
          <w:rFonts w:ascii="Arial" w:eastAsia="Arial" w:hAnsi="Arial" w:cs="Arial"/>
          <w:lang w:val="en-GB" w:eastAsia="de-DE"/>
        </w:rPr>
        <w:t>have a</w:t>
      </w:r>
      <w:r w:rsidR="00CF7769" w:rsidRPr="00CF17B3">
        <w:rPr>
          <w:rFonts w:ascii="Arial" w:eastAsia="Arial" w:hAnsi="Arial" w:cs="Arial"/>
          <w:lang w:val="en-GB" w:eastAsia="de-DE"/>
        </w:rPr>
        <w:t xml:space="preserve"> registered </w:t>
      </w:r>
      <w:r w:rsidR="00255C66" w:rsidRPr="00CF17B3">
        <w:rPr>
          <w:rFonts w:ascii="Arial" w:eastAsia="Arial" w:hAnsi="Arial" w:cs="Arial"/>
          <w:lang w:val="en-GB" w:eastAsia="de-DE"/>
        </w:rPr>
        <w:t xml:space="preserve">civil </w:t>
      </w:r>
      <w:r w:rsidR="00CF7769" w:rsidRPr="00CF17B3">
        <w:rPr>
          <w:rFonts w:ascii="Arial" w:eastAsia="Arial" w:hAnsi="Arial" w:cs="Arial"/>
          <w:lang w:val="en-GB" w:eastAsia="de-DE"/>
        </w:rPr>
        <w:t>partnership</w:t>
      </w:r>
      <w:r w:rsidR="005D0ED4" w:rsidRPr="00CF17B3">
        <w:rPr>
          <w:rFonts w:ascii="Arial" w:eastAsia="Arial" w:hAnsi="Arial" w:cs="Arial"/>
          <w:lang w:val="en-GB" w:eastAsia="de-DE"/>
        </w:rPr>
        <w:t>:</w:t>
      </w:r>
      <w:r w:rsidR="005C51C2" w:rsidRPr="00CF17B3">
        <w:rPr>
          <w:rFonts w:ascii="Arial" w:eastAsia="Arial" w:hAnsi="Arial" w:cs="Arial"/>
          <w:lang w:val="en-GB" w:eastAsia="de-DE"/>
        </w:rPr>
        <w:br/>
      </w:r>
      <w:r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Marriage </w:t>
      </w:r>
      <w:r w:rsidR="00CF7769"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certificate </w:t>
      </w:r>
      <w:r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/ </w:t>
      </w:r>
      <w:r w:rsidR="00CF7769"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registered </w:t>
      </w:r>
      <w:r w:rsidR="00255C66"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civil </w:t>
      </w:r>
      <w:r w:rsidR="00CF7769" w:rsidRPr="00CF17B3">
        <w:rPr>
          <w:rFonts w:ascii="Arial" w:eastAsia="Arial" w:hAnsi="Arial" w:cs="Arial"/>
          <w:b/>
          <w:color w:val="FF0000"/>
          <w:lang w:val="en-GB" w:eastAsia="de-DE"/>
        </w:rPr>
        <w:t>partnership certificate</w:t>
      </w:r>
      <w:r w:rsidR="00CF7769" w:rsidRPr="00CF17B3">
        <w:rPr>
          <w:rFonts w:ascii="Arial" w:eastAsia="Arial" w:hAnsi="Arial" w:cs="Arial"/>
          <w:lang w:val="en-GB" w:eastAsia="de-DE"/>
        </w:rPr>
        <w:t xml:space="preserve"> </w:t>
      </w:r>
      <w:r w:rsidR="00A4718D" w:rsidRPr="00CF17B3">
        <w:rPr>
          <w:rFonts w:ascii="Arial" w:eastAsia="Arial" w:hAnsi="Arial" w:cs="Arial"/>
          <w:lang w:val="en-GB" w:eastAsia="de-DE"/>
        </w:rPr>
        <w:t>with declaration of name choice or,</w:t>
      </w:r>
      <w:r w:rsidR="00CF17B3" w:rsidRPr="00CF17B3">
        <w:rPr>
          <w:rFonts w:ascii="Arial" w:eastAsia="Arial" w:hAnsi="Arial" w:cs="Arial"/>
          <w:lang w:val="en-GB" w:eastAsia="de-DE"/>
        </w:rPr>
        <w:t xml:space="preserve"> </w:t>
      </w:r>
      <w:r w:rsidR="00CF17B3" w:rsidRPr="00A13EBB">
        <w:rPr>
          <w:rFonts w:ascii="Arial" w:eastAsia="Arial" w:hAnsi="Arial" w:cs="Arial"/>
          <w:b/>
          <w:color w:val="FF0000"/>
          <w:lang w:val="en-GB" w:eastAsia="de-DE"/>
        </w:rPr>
        <w:t>E</w:t>
      </w:r>
      <w:r w:rsidR="00A4718D" w:rsidRPr="00A13EBB">
        <w:rPr>
          <w:rFonts w:ascii="Arial" w:eastAsia="Arial" w:hAnsi="Arial" w:cs="Arial"/>
          <w:b/>
          <w:color w:val="FF0000"/>
          <w:lang w:val="en-GB" w:eastAsia="de-DE"/>
        </w:rPr>
        <w:t>xcerpt of the family register</w:t>
      </w:r>
      <w:r w:rsidRPr="00A13EBB">
        <w:rPr>
          <w:rFonts w:ascii="Arial" w:eastAsia="Arial" w:hAnsi="Arial" w:cs="Arial"/>
          <w:b/>
          <w:color w:val="FF0000"/>
          <w:lang w:val="en-GB" w:eastAsia="de-DE"/>
        </w:rPr>
        <w:t xml:space="preserve"> </w:t>
      </w:r>
      <w:r w:rsidR="00A4718D" w:rsidRPr="00A13EBB">
        <w:rPr>
          <w:rFonts w:ascii="Arial" w:eastAsia="Arial" w:hAnsi="Arial" w:cs="Arial"/>
          <w:lang w:val="en-GB" w:eastAsia="de-DE"/>
        </w:rPr>
        <w:t xml:space="preserve">with declaration of name choice. </w:t>
      </w:r>
      <w:r w:rsidR="00CF17B3" w:rsidRPr="00A13EBB">
        <w:rPr>
          <w:rFonts w:ascii="Arial" w:eastAsia="Arial" w:hAnsi="Arial" w:cs="Arial"/>
          <w:lang w:val="en-GB" w:eastAsia="de-DE"/>
        </w:rPr>
        <w:t xml:space="preserve">If the union took place abroad, if need be, </w:t>
      </w:r>
      <w:r w:rsidRPr="00A13EBB">
        <w:rPr>
          <w:rFonts w:ascii="Arial" w:eastAsia="Times New Roman" w:hAnsi="Arial" w:cs="Arial"/>
          <w:lang w:val="en-GB" w:eastAsia="de-DE"/>
        </w:rPr>
        <w:t xml:space="preserve">a </w:t>
      </w:r>
      <w:r w:rsidRPr="00A13EBB">
        <w:rPr>
          <w:rFonts w:ascii="Arial" w:hAnsi="Arial" w:cs="Arial"/>
          <w:lang w:val="en-GB"/>
        </w:rPr>
        <w:t>name certificate in accordance with German law</w:t>
      </w:r>
      <w:r w:rsidR="00D572F7" w:rsidRPr="00A13EBB">
        <w:rPr>
          <w:rFonts w:ascii="Arial" w:hAnsi="Arial" w:cs="Arial"/>
          <w:lang w:val="en-GB"/>
        </w:rPr>
        <w:t xml:space="preserve"> must be produced</w:t>
      </w:r>
      <w:r w:rsidR="0038331F" w:rsidRPr="00A13EBB">
        <w:rPr>
          <w:rFonts w:ascii="Arial" w:hAnsi="Arial" w:cs="Arial"/>
          <w:lang w:val="en-GB"/>
        </w:rPr>
        <w:t>.</w:t>
      </w:r>
    </w:p>
    <w:p w14:paraId="7EDC9323" w14:textId="77777777" w:rsidR="006A52CB" w:rsidRPr="001B655E" w:rsidRDefault="006A52CB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6F05A098" w14:textId="77777777" w:rsidR="006A52CB" w:rsidRDefault="005C51C2" w:rsidP="004A528A">
      <w:pPr>
        <w:spacing w:after="0" w:line="240" w:lineRule="auto"/>
        <w:ind w:left="7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  <w:r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In addition</w:t>
      </w:r>
      <w:r w:rsidR="00D572F7"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 xml:space="preserve"> (</w:t>
      </w:r>
      <w:r w:rsidR="006A52CB"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if applicable):</w:t>
      </w:r>
    </w:p>
    <w:p w14:paraId="45EEE33A" w14:textId="77777777" w:rsidR="005C51C2" w:rsidRDefault="005C51C2" w:rsidP="004A528A">
      <w:pPr>
        <w:spacing w:after="0" w:line="240" w:lineRule="auto"/>
        <w:ind w:left="7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</w:p>
    <w:p w14:paraId="788FF338" w14:textId="77777777" w:rsidR="005C51C2" w:rsidRPr="00BC5CAB" w:rsidRDefault="00CA2C8C" w:rsidP="00815739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lang w:val="en-GB" w:eastAsia="de-DE"/>
        </w:rPr>
      </w:pPr>
      <w:r>
        <w:rPr>
          <w:rFonts w:ascii="Arial" w:eastAsia="Arial" w:hAnsi="Arial" w:cs="Arial"/>
          <w:bCs/>
          <w:lang w:val="en-GB" w:eastAsia="de-DE"/>
        </w:rPr>
        <w:t>Act</w:t>
      </w:r>
      <w:r w:rsidR="005C51C2" w:rsidRPr="00BC5CAB">
        <w:rPr>
          <w:rFonts w:ascii="Arial" w:eastAsia="Arial" w:hAnsi="Arial" w:cs="Arial"/>
          <w:bCs/>
          <w:lang w:val="en-GB" w:eastAsia="de-DE"/>
        </w:rPr>
        <w:t xml:space="preserve"> of acquisition of German </w:t>
      </w:r>
      <w:r>
        <w:rPr>
          <w:rFonts w:ascii="Arial" w:eastAsia="Arial" w:hAnsi="Arial" w:cs="Arial"/>
          <w:bCs/>
          <w:lang w:val="en-GB" w:eastAsia="de-DE"/>
        </w:rPr>
        <w:t>citizenship by naturalization (</w:t>
      </w:r>
      <w:r w:rsidRPr="00CA2C8C">
        <w:rPr>
          <w:rFonts w:ascii="Arial" w:eastAsia="Arial" w:hAnsi="Arial" w:cs="Arial"/>
          <w:lang w:val="en-US" w:eastAsia="de-DE"/>
        </w:rPr>
        <w:t>ʺ</w:t>
      </w:r>
      <w:proofErr w:type="spellStart"/>
      <w:r w:rsidRPr="00CA2C8C">
        <w:rPr>
          <w:rFonts w:ascii="Arial" w:eastAsia="Arial" w:hAnsi="Arial" w:cs="Arial"/>
          <w:lang w:val="en-US" w:eastAsia="de-DE"/>
        </w:rPr>
        <w:t>Einbürgerungsurkunde</w:t>
      </w:r>
      <w:proofErr w:type="spellEnd"/>
      <w:r w:rsidRPr="00CA2C8C">
        <w:rPr>
          <w:rFonts w:ascii="Arial" w:eastAsia="Arial" w:hAnsi="Arial" w:cs="Arial"/>
          <w:lang w:val="en-US" w:eastAsia="de-DE"/>
        </w:rPr>
        <w:t>ʺ</w:t>
      </w:r>
      <w:r w:rsidR="005C51C2" w:rsidRPr="00BC5CAB">
        <w:rPr>
          <w:rFonts w:ascii="Arial" w:eastAsia="Arial" w:hAnsi="Arial" w:cs="Arial"/>
          <w:bCs/>
          <w:lang w:val="en-GB" w:eastAsia="de-DE"/>
        </w:rPr>
        <w:t>)</w:t>
      </w:r>
      <w:r>
        <w:rPr>
          <w:rFonts w:ascii="Arial" w:eastAsia="Arial" w:hAnsi="Arial" w:cs="Arial"/>
          <w:bCs/>
          <w:lang w:val="en-GB" w:eastAsia="de-DE"/>
        </w:rPr>
        <w:t>.</w:t>
      </w:r>
    </w:p>
    <w:p w14:paraId="4572B2AA" w14:textId="4C391E03" w:rsidR="005C51C2" w:rsidRPr="00A13EBB" w:rsidRDefault="00CA2C8C" w:rsidP="00CA2C8C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 w:eastAsia="de-DE"/>
        </w:rPr>
      </w:pPr>
      <w:r w:rsidRPr="00CA2C8C">
        <w:rPr>
          <w:rFonts w:ascii="Arial" w:eastAsia="Arial" w:hAnsi="Arial" w:cs="Arial"/>
          <w:bCs/>
          <w:lang w:val="en-GB" w:eastAsia="de-DE"/>
        </w:rPr>
        <w:t>Act of acquisition of a foreign nationality (</w:t>
      </w:r>
      <w:r w:rsidR="00CF17B3" w:rsidRPr="00CA2C8C">
        <w:rPr>
          <w:rFonts w:ascii="Arial" w:eastAsia="Arial" w:hAnsi="Arial" w:cs="Arial"/>
          <w:bCs/>
          <w:lang w:val="en-GB" w:eastAsia="de-DE"/>
        </w:rPr>
        <w:t>e</w:t>
      </w:r>
      <w:r w:rsidR="00CF17B3">
        <w:rPr>
          <w:rFonts w:ascii="Arial" w:eastAsia="Arial" w:hAnsi="Arial" w:cs="Arial"/>
          <w:bCs/>
          <w:lang w:val="en-GB" w:eastAsia="de-DE"/>
        </w:rPr>
        <w:t>.</w:t>
      </w:r>
      <w:r w:rsidR="00CF17B3" w:rsidRPr="00CA2C8C">
        <w:rPr>
          <w:rFonts w:ascii="Arial" w:eastAsia="Arial" w:hAnsi="Arial" w:cs="Arial"/>
          <w:bCs/>
          <w:lang w:val="en-GB" w:eastAsia="de-DE"/>
        </w:rPr>
        <w:t>g</w:t>
      </w:r>
      <w:r w:rsidR="00CF17B3">
        <w:rPr>
          <w:rFonts w:ascii="Arial" w:eastAsia="Arial" w:hAnsi="Arial" w:cs="Arial"/>
          <w:bCs/>
          <w:lang w:val="en-GB" w:eastAsia="de-DE"/>
        </w:rPr>
        <w:t>.,</w:t>
      </w:r>
      <w:r w:rsidRPr="00CA2C8C">
        <w:rPr>
          <w:rFonts w:ascii="Arial" w:eastAsia="Arial" w:hAnsi="Arial" w:cs="Arial"/>
          <w:bCs/>
          <w:lang w:val="en-GB" w:eastAsia="de-DE"/>
        </w:rPr>
        <w:t xml:space="preserve"> for </w:t>
      </w:r>
      <w:r>
        <w:rPr>
          <w:rFonts w:ascii="Arial" w:eastAsia="Arial" w:hAnsi="Arial" w:cs="Arial"/>
          <w:bCs/>
          <w:lang w:val="en-GB" w:eastAsia="de-DE"/>
        </w:rPr>
        <w:t xml:space="preserve">the </w:t>
      </w:r>
      <w:r w:rsidRPr="00CA2C8C">
        <w:rPr>
          <w:rFonts w:ascii="Arial" w:eastAsia="Arial" w:hAnsi="Arial" w:cs="Arial"/>
          <w:bCs/>
          <w:lang w:val="en-GB" w:eastAsia="de-DE"/>
        </w:rPr>
        <w:t>Swiss nationality</w:t>
      </w:r>
      <w:r w:rsidR="003A6A79">
        <w:rPr>
          <w:rFonts w:ascii="Arial" w:eastAsia="Arial" w:hAnsi="Arial" w:cs="Arial"/>
          <w:bCs/>
          <w:lang w:val="en-GB" w:eastAsia="de-DE"/>
        </w:rPr>
        <w:t xml:space="preserve"> – form 7.9</w:t>
      </w:r>
      <w:r w:rsidR="00CF17B3">
        <w:rPr>
          <w:rFonts w:ascii="Arial" w:eastAsia="Arial" w:hAnsi="Arial" w:cs="Arial"/>
          <w:bCs/>
          <w:lang w:val="en-GB" w:eastAsia="de-DE"/>
        </w:rPr>
        <w:t>).</w:t>
      </w:r>
      <w:r w:rsidR="00CF17B3" w:rsidRPr="00CF17B3">
        <w:rPr>
          <w:lang w:val="en-US"/>
        </w:rPr>
        <w:t xml:space="preserve"> </w:t>
      </w:r>
      <w:r w:rsidR="00CF17B3" w:rsidRPr="00A13EBB">
        <w:rPr>
          <w:rFonts w:ascii="Arial" w:eastAsia="Arial" w:hAnsi="Arial" w:cs="Arial"/>
          <w:b/>
          <w:bCs/>
          <w:color w:val="000000" w:themeColor="text1"/>
          <w:lang w:val="en-GB" w:eastAsia="de-DE"/>
        </w:rPr>
        <w:t>Presentation of the passport of the foreign nationality is not sufficient.</w:t>
      </w:r>
    </w:p>
    <w:p w14:paraId="2B1EA527" w14:textId="3F708C62" w:rsidR="0038331F" w:rsidRPr="00D560DB" w:rsidRDefault="00CF17B3" w:rsidP="00D560DB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lang w:val="en-GB" w:eastAsia="de-DE"/>
        </w:rPr>
      </w:pPr>
      <w:r w:rsidRPr="00CF17B3">
        <w:rPr>
          <w:rFonts w:ascii="Arial" w:eastAsia="Arial" w:hAnsi="Arial" w:cs="Arial"/>
          <w:bCs/>
          <w:lang w:val="en-GB" w:eastAsia="de-DE"/>
        </w:rPr>
        <w:t xml:space="preserve">Doctorate certificate </w:t>
      </w:r>
      <w:r w:rsidR="00CA2C8C" w:rsidRPr="00CA2C8C">
        <w:rPr>
          <w:rFonts w:ascii="Arial" w:eastAsia="Arial" w:hAnsi="Arial" w:cs="Arial"/>
          <w:bCs/>
          <w:lang w:val="en-GB" w:eastAsia="de-DE"/>
        </w:rPr>
        <w:t xml:space="preserve">(in German or English, with full name and date of birth), if the applicant wishes the academic title to be mentioned in his new identity document and </w:t>
      </w:r>
      <w:r w:rsidR="00CA2C8C">
        <w:rPr>
          <w:rFonts w:ascii="Arial" w:eastAsia="Arial" w:hAnsi="Arial" w:cs="Arial"/>
          <w:bCs/>
          <w:lang w:val="en-GB" w:eastAsia="de-DE"/>
        </w:rPr>
        <w:t>it</w:t>
      </w:r>
      <w:r w:rsidR="00CA2C8C" w:rsidRPr="00CA2C8C">
        <w:rPr>
          <w:rFonts w:ascii="Arial" w:eastAsia="Arial" w:hAnsi="Arial" w:cs="Arial"/>
          <w:bCs/>
          <w:lang w:val="en-GB" w:eastAsia="de-DE"/>
        </w:rPr>
        <w:t xml:space="preserve"> </w:t>
      </w:r>
      <w:r w:rsidR="00CA2C8C">
        <w:rPr>
          <w:rFonts w:ascii="Arial" w:eastAsia="Arial" w:hAnsi="Arial" w:cs="Arial"/>
          <w:bCs/>
          <w:lang w:val="en-GB" w:eastAsia="de-DE"/>
        </w:rPr>
        <w:t>did not appear in the previous one.</w:t>
      </w:r>
    </w:p>
    <w:p w14:paraId="51B28C61" w14:textId="77777777" w:rsidR="0038331F" w:rsidRDefault="0038331F" w:rsidP="0038331F">
      <w:pPr>
        <w:pStyle w:val="Listenabsatz"/>
        <w:spacing w:after="120" w:line="240" w:lineRule="auto"/>
        <w:ind w:left="357"/>
        <w:contextualSpacing w:val="0"/>
        <w:rPr>
          <w:rFonts w:ascii="Arial" w:eastAsia="Arial" w:hAnsi="Arial" w:cs="Arial"/>
          <w:bCs/>
          <w:lang w:val="en-GB" w:eastAsia="de-DE"/>
        </w:rPr>
      </w:pPr>
    </w:p>
    <w:p w14:paraId="49C03C74" w14:textId="77777777" w:rsidR="0038331F" w:rsidRPr="0038331F" w:rsidRDefault="0038331F" w:rsidP="0038331F">
      <w:pPr>
        <w:spacing w:after="120" w:line="240" w:lineRule="auto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  <w:r w:rsidRPr="0038331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All foreign civil status documents not issued under the CIEC-convention must be stamped with an apostil or legalised.</w:t>
      </w:r>
    </w:p>
    <w:p w14:paraId="6EDC1876" w14:textId="77777777" w:rsidR="00BC5CAB" w:rsidRPr="00BC5CAB" w:rsidRDefault="00BC5CAB" w:rsidP="005C51C2">
      <w:pPr>
        <w:spacing w:after="0" w:line="240" w:lineRule="auto"/>
        <w:ind w:left="7"/>
        <w:rPr>
          <w:rFonts w:ascii="Arial" w:eastAsia="Arial" w:hAnsi="Arial" w:cs="Arial"/>
          <w:bCs/>
          <w:sz w:val="24"/>
          <w:szCs w:val="24"/>
          <w:lang w:val="en-GB" w:eastAsia="de-DE"/>
        </w:rPr>
      </w:pPr>
    </w:p>
    <w:p w14:paraId="0CA35D68" w14:textId="77777777" w:rsidR="006A52CB" w:rsidRPr="005D0ED4" w:rsidRDefault="00CA2C8C" w:rsidP="004A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de-DE"/>
        </w:rPr>
      </w:pPr>
      <w:r>
        <w:rPr>
          <w:rFonts w:ascii="Arial" w:eastAsia="Symbol" w:hAnsi="Arial" w:cs="Arial"/>
          <w:b/>
          <w:sz w:val="24"/>
          <w:szCs w:val="24"/>
          <w:lang w:val="en-GB" w:eastAsia="de-DE"/>
        </w:rPr>
        <w:t>A</w:t>
      </w:r>
      <w:r w:rsidR="006A52CB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dditional documents </w:t>
      </w:r>
      <w:r>
        <w:rPr>
          <w:rFonts w:ascii="Arial" w:eastAsia="Symbol" w:hAnsi="Arial" w:cs="Arial"/>
          <w:b/>
          <w:sz w:val="24"/>
          <w:szCs w:val="24"/>
          <w:lang w:val="en-GB" w:eastAsia="de-DE"/>
        </w:rPr>
        <w:t>and certificates</w:t>
      </w:r>
      <w:r w:rsidR="006A52CB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="000306AD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>may be</w:t>
      </w:r>
      <w:r w:rsidR="006A52CB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>
        <w:rPr>
          <w:rFonts w:ascii="Arial" w:eastAsia="Symbol" w:hAnsi="Arial" w:cs="Arial"/>
          <w:b/>
          <w:sz w:val="24"/>
          <w:szCs w:val="24"/>
          <w:lang w:val="en-GB" w:eastAsia="de-DE"/>
        </w:rPr>
        <w:t>required</w:t>
      </w:r>
    </w:p>
    <w:p w14:paraId="65F4C8CC" w14:textId="77777777" w:rsidR="00D560DB" w:rsidRDefault="00D560DB">
      <w:pPr>
        <w:rPr>
          <w:rFonts w:ascii="Arial" w:hAnsi="Arial" w:cs="Arial"/>
          <w:b/>
          <w:lang w:val="en-GB"/>
        </w:rPr>
      </w:pPr>
    </w:p>
    <w:p w14:paraId="7243200B" w14:textId="5BC66A9C" w:rsidR="001B655E" w:rsidRPr="004C7F20" w:rsidRDefault="00D560DB">
      <w:pPr>
        <w:rPr>
          <w:rFonts w:ascii="Arial" w:eastAsia="Times New Roman" w:hAnsi="Arial" w:cs="Arial"/>
          <w:b/>
          <w:lang w:val="en-GB" w:eastAsia="de-CH"/>
        </w:rPr>
      </w:pPr>
      <w:r w:rsidRPr="00D560DB">
        <w:rPr>
          <w:rFonts w:ascii="Arial" w:hAnsi="Arial" w:cs="Arial"/>
          <w:b/>
          <w:lang w:val="en-GB"/>
        </w:rPr>
        <w:t xml:space="preserve">When applying for a passport/identity card for the first time, please be sure to read the information </w:t>
      </w:r>
      <w:r>
        <w:rPr>
          <w:rFonts w:ascii="Arial" w:hAnsi="Arial" w:cs="Arial"/>
          <w:b/>
          <w:lang w:val="en-GB"/>
        </w:rPr>
        <w:t xml:space="preserve">of name choice: </w:t>
      </w:r>
      <w:hyperlink r:id="rId9" w:history="1">
        <w:r w:rsidRPr="00875BF5">
          <w:rPr>
            <w:rStyle w:val="Hyperlink"/>
            <w:rFonts w:ascii="Arial" w:hAnsi="Arial" w:cs="Arial"/>
            <w:b/>
            <w:lang w:val="en-GB"/>
          </w:rPr>
          <w:t>https://deutscher-honorarkonsul-genf.ch/namensfuehrung/</w:t>
        </w:r>
      </w:hyperlink>
      <w:r>
        <w:rPr>
          <w:rFonts w:ascii="Arial" w:hAnsi="Arial" w:cs="Arial"/>
          <w:b/>
          <w:lang w:val="en-GB"/>
        </w:rPr>
        <w:t xml:space="preserve"> </w:t>
      </w:r>
      <w:r w:rsidR="001B655E" w:rsidRPr="004C7F20">
        <w:rPr>
          <w:rFonts w:ascii="Arial" w:hAnsi="Arial" w:cs="Arial"/>
          <w:b/>
          <w:lang w:val="en-GB"/>
        </w:rPr>
        <w:br w:type="page"/>
      </w:r>
      <w:bookmarkStart w:id="0" w:name="_Hlk84339696"/>
    </w:p>
    <w:bookmarkEnd w:id="0"/>
    <w:p w14:paraId="143127DB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3CD2B8BA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B058BF0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5D0ED4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D59D67" wp14:editId="62042D3E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63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D9ACF" w14:textId="77777777" w:rsidR="00B66FCA" w:rsidRPr="00F30938" w:rsidRDefault="00F30938" w:rsidP="00B66FCA">
                            <w:pPr>
                              <w:pStyle w:val="Kopfzeile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fldChar w:fldCharType="begin"/>
                            </w: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instrText xml:space="preserve"> HYPERLINK "http://www.deutscher-honorarkonsul-genf.ch/passports.php?lang=de" </w:instrText>
                            </w: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fldChar w:fldCharType="separate"/>
                            </w:r>
                            <w:r w:rsidR="00B66FCA" w:rsidRPr="00F30938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lang w:val="en-US"/>
                              </w:rPr>
                              <w:t>www.deutscher-honorarkonsul-genf.ch</w:t>
                            </w:r>
                          </w:p>
                          <w:p w14:paraId="4BD8BFCE" w14:textId="77777777" w:rsidR="00B66FCA" w:rsidRPr="000A0047" w:rsidRDefault="00F30938" w:rsidP="00B66FCA">
                            <w:pPr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9D67" id="_x0000_s1028" type="#_x0000_t202" style="position:absolute;margin-left:297.05pt;margin-top:11.85pt;width:203.45pt;height:2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" filled="f" stroked="f">
                <v:textbox>
                  <w:txbxContent>
                    <w:p w14:paraId="146D9ACF" w14:textId="77777777" w:rsidR="00B66FCA" w:rsidRPr="00F30938" w:rsidRDefault="00F30938" w:rsidP="00B66FCA">
                      <w:pPr>
                        <w:pStyle w:val="Kopfzeile"/>
                        <w:rPr>
                          <w:rStyle w:val="Hyperlink"/>
                          <w:rFonts w:ascii="Arial" w:hAnsi="Arial" w:cs="Arial"/>
                          <w:color w:val="0070C0"/>
                          <w:lang w:val="en-US"/>
                        </w:rPr>
                      </w:pP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fldChar w:fldCharType="begin"/>
                      </w: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instrText xml:space="preserve"> HYPERLINK "http://www.deutscher-honorarkonsul-genf.ch/passports.php?lang=de" </w:instrText>
                      </w: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</w: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fldChar w:fldCharType="separate"/>
                      </w:r>
                      <w:r w:rsidR="00B66FCA" w:rsidRPr="00F30938">
                        <w:rPr>
                          <w:rStyle w:val="Hyperlink"/>
                          <w:rFonts w:ascii="Arial" w:hAnsi="Arial" w:cs="Arial"/>
                          <w:color w:val="0070C0"/>
                          <w:lang w:val="en-US"/>
                        </w:rPr>
                        <w:t>www.deutscher-honorarkonsul-genf.ch</w:t>
                      </w:r>
                    </w:p>
                    <w:p w14:paraId="4BD8BFCE" w14:textId="77777777" w:rsidR="00B66FCA" w:rsidRPr="000A0047" w:rsidRDefault="00F30938" w:rsidP="00B66FCA">
                      <w:pPr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ED66442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21D10B60" w14:textId="77777777" w:rsidR="00B66FCA" w:rsidRPr="005D0ED4" w:rsidRDefault="00B66FCA" w:rsidP="00B66FCA">
      <w:pPr>
        <w:pStyle w:val="Kopfzeile"/>
        <w:rPr>
          <w:rFonts w:ascii="Arial" w:hAnsi="Arial" w:cs="Arial"/>
          <w:b/>
          <w:lang w:val="en-GB"/>
        </w:rPr>
      </w:pPr>
      <w:r w:rsidRPr="005D0ED4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487F89" wp14:editId="595186B5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3682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ECE0" w14:textId="41E7675D" w:rsidR="00B66FCA" w:rsidRDefault="00C06642" w:rsidP="00B66FCA">
                            <w:r w:rsidRPr="00C0664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752962" wp14:editId="42C3D703">
                                  <wp:extent cx="2972951" cy="1025912"/>
                                  <wp:effectExtent l="0" t="0" r="0" b="317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346" cy="103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7F89" id="_x0000_s1029" type="#_x0000_t202" style="position:absolute;margin-left:-23.4pt;margin-top:-33.15pt;width:199.75pt;height:75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" stroked="f">
                <v:textbox>
                  <w:txbxContent>
                    <w:p w14:paraId="0A97ECE0" w14:textId="41E7675D" w:rsidR="00B66FCA" w:rsidRDefault="00C06642" w:rsidP="00B66FCA">
                      <w:r w:rsidRPr="00C0664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752962" wp14:editId="42C3D703">
                            <wp:extent cx="2972951" cy="1025912"/>
                            <wp:effectExtent l="0" t="0" r="0" b="317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346" cy="103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AE1BB8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16A4461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34CDEB52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DF8DF6D" w14:textId="77777777" w:rsidR="00B66FCA" w:rsidRPr="001B655E" w:rsidRDefault="00B66FCA" w:rsidP="00B66FCA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4FA05893" w14:textId="77777777" w:rsidR="00C65D8B" w:rsidRPr="005D0ED4" w:rsidRDefault="00070A7D" w:rsidP="004A52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3405"/>
        </w:tabs>
        <w:rPr>
          <w:lang w:val="en-GB"/>
        </w:rPr>
      </w:pPr>
      <w:r w:rsidRPr="005D0ED4">
        <w:rPr>
          <w:b/>
          <w:bCs/>
          <w:lang w:val="en-GB"/>
        </w:rPr>
        <w:t>General information</w:t>
      </w:r>
    </w:p>
    <w:p w14:paraId="5572E288" w14:textId="77777777" w:rsidR="00184632" w:rsidRPr="005D0ED4" w:rsidRDefault="00184632" w:rsidP="004A528A">
      <w:pPr>
        <w:pStyle w:val="HTMLVorformatiert"/>
        <w:ind w:left="360"/>
        <w:rPr>
          <w:rFonts w:ascii="Arial" w:hAnsi="Arial" w:cs="Arial"/>
          <w:sz w:val="22"/>
          <w:lang w:val="en-GB"/>
        </w:rPr>
      </w:pPr>
    </w:p>
    <w:p w14:paraId="33696129" w14:textId="5D83AD4C" w:rsidR="00024C8C" w:rsidRPr="00385968" w:rsidRDefault="00F33F76" w:rsidP="002575EF">
      <w:pPr>
        <w:pStyle w:val="HTMLVorformatiert"/>
        <w:numPr>
          <w:ilvl w:val="0"/>
          <w:numId w:val="3"/>
        </w:numPr>
        <w:spacing w:after="120"/>
        <w:ind w:left="357"/>
        <w:rPr>
          <w:rFonts w:ascii="Arial" w:hAnsi="Arial" w:cs="Arial"/>
          <w:sz w:val="22"/>
          <w:szCs w:val="22"/>
          <w:lang w:val="en-GB"/>
        </w:rPr>
      </w:pPr>
      <w:r w:rsidRPr="005D0ED4">
        <w:rPr>
          <w:rFonts w:ascii="Arial" w:hAnsi="Arial" w:cs="Arial"/>
          <w:b/>
          <w:sz w:val="22"/>
          <w:szCs w:val="22"/>
          <w:lang w:val="en-GB"/>
        </w:rPr>
        <w:t>It is not possible to extend the validity</w:t>
      </w:r>
      <w:r w:rsidRPr="005D0ED4">
        <w:rPr>
          <w:rFonts w:ascii="Arial" w:hAnsi="Arial" w:cs="Arial"/>
          <w:sz w:val="22"/>
          <w:szCs w:val="22"/>
          <w:lang w:val="en-GB"/>
        </w:rPr>
        <w:t xml:space="preserve"> of a passport or </w:t>
      </w:r>
      <w:r w:rsidR="00F42E71" w:rsidRPr="005D0ED4">
        <w:rPr>
          <w:rFonts w:ascii="Arial" w:hAnsi="Arial" w:cs="Arial"/>
          <w:sz w:val="22"/>
          <w:szCs w:val="22"/>
          <w:lang w:val="en-GB"/>
        </w:rPr>
        <w:t xml:space="preserve">an </w:t>
      </w:r>
      <w:r w:rsidRPr="005D0ED4">
        <w:rPr>
          <w:rFonts w:ascii="Arial" w:hAnsi="Arial" w:cs="Arial"/>
          <w:sz w:val="22"/>
          <w:szCs w:val="22"/>
          <w:lang w:val="en-GB"/>
        </w:rPr>
        <w:t>ID card</w:t>
      </w:r>
      <w:r w:rsidR="00024C8C" w:rsidRPr="005D0ED4">
        <w:rPr>
          <w:rFonts w:ascii="Arial" w:hAnsi="Arial" w:cs="Arial"/>
          <w:sz w:val="22"/>
          <w:szCs w:val="22"/>
          <w:lang w:val="en-GB"/>
        </w:rPr>
        <w:t>.</w:t>
      </w:r>
      <w:r w:rsidR="002575EF">
        <w:rPr>
          <w:rFonts w:ascii="Arial" w:hAnsi="Arial" w:cs="Arial"/>
          <w:sz w:val="22"/>
          <w:szCs w:val="22"/>
          <w:lang w:val="en-GB"/>
        </w:rPr>
        <w:t xml:space="preserve"> </w:t>
      </w:r>
      <w:r w:rsidR="002575EF">
        <w:rPr>
          <w:rFonts w:ascii="Arial" w:hAnsi="Arial" w:cs="Arial"/>
          <w:sz w:val="22"/>
          <w:szCs w:val="22"/>
          <w:lang w:val="en-GB"/>
        </w:rPr>
        <w:br/>
      </w:r>
      <w:r w:rsidR="002D1A72">
        <w:rPr>
          <w:rFonts w:ascii="Arial" w:hAnsi="Arial" w:cs="Arial"/>
          <w:b/>
          <w:sz w:val="22"/>
          <w:szCs w:val="22"/>
          <w:lang w:val="en-GB"/>
        </w:rPr>
        <w:t xml:space="preserve">Every applicant </w:t>
      </w:r>
      <w:proofErr w:type="gramStart"/>
      <w:r w:rsidR="002D1A72">
        <w:rPr>
          <w:rFonts w:ascii="Arial" w:hAnsi="Arial" w:cs="Arial"/>
          <w:b/>
          <w:sz w:val="22"/>
          <w:szCs w:val="22"/>
          <w:lang w:val="en-GB"/>
        </w:rPr>
        <w:t>has to</w:t>
      </w:r>
      <w:proofErr w:type="gramEnd"/>
      <w:r w:rsidR="002D1A72">
        <w:rPr>
          <w:rFonts w:ascii="Arial" w:hAnsi="Arial" w:cs="Arial"/>
          <w:b/>
          <w:sz w:val="22"/>
          <w:szCs w:val="22"/>
          <w:lang w:val="en-GB"/>
        </w:rPr>
        <w:t xml:space="preserve"> present himself/herself in person </w:t>
      </w:r>
      <w:r w:rsidR="002D1A72" w:rsidRPr="002D1A72">
        <w:rPr>
          <w:rFonts w:ascii="Arial" w:hAnsi="Arial" w:cs="Arial"/>
          <w:bCs/>
          <w:sz w:val="22"/>
          <w:szCs w:val="22"/>
          <w:lang w:val="en-GB"/>
        </w:rPr>
        <w:t>at our office when submitting the application</w:t>
      </w:r>
      <w:r w:rsidR="002D1A72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024C8C" w:rsidRPr="002575EF">
        <w:rPr>
          <w:rFonts w:ascii="Arial" w:hAnsi="Arial" w:cs="Arial"/>
          <w:sz w:val="22"/>
          <w:szCs w:val="22"/>
          <w:lang w:val="en-GB"/>
        </w:rPr>
        <w:t xml:space="preserve">Applications </w:t>
      </w:r>
      <w:r w:rsidR="004272BF" w:rsidRPr="002575EF">
        <w:rPr>
          <w:rFonts w:ascii="Arial" w:hAnsi="Arial" w:cs="Arial"/>
          <w:sz w:val="22"/>
          <w:szCs w:val="22"/>
          <w:lang w:val="en-GB"/>
        </w:rPr>
        <w:t>sent</w:t>
      </w:r>
      <w:r w:rsidR="00024C8C" w:rsidRPr="002575EF">
        <w:rPr>
          <w:rFonts w:ascii="Arial" w:hAnsi="Arial" w:cs="Arial"/>
          <w:sz w:val="22"/>
          <w:szCs w:val="22"/>
          <w:lang w:val="en-GB"/>
        </w:rPr>
        <w:t xml:space="preserve"> by </w:t>
      </w:r>
      <w:r w:rsidR="006C4295" w:rsidRPr="002575EF">
        <w:rPr>
          <w:rFonts w:ascii="Arial" w:hAnsi="Arial" w:cs="Arial"/>
          <w:sz w:val="22"/>
          <w:szCs w:val="22"/>
          <w:lang w:val="en-GB"/>
        </w:rPr>
        <w:t>post</w:t>
      </w:r>
      <w:r w:rsidR="00024C8C" w:rsidRPr="002575EF">
        <w:rPr>
          <w:rFonts w:ascii="Arial" w:hAnsi="Arial" w:cs="Arial"/>
          <w:sz w:val="22"/>
          <w:szCs w:val="22"/>
          <w:lang w:val="en-GB"/>
        </w:rPr>
        <w:t xml:space="preserve"> </w:t>
      </w:r>
      <w:r w:rsidR="004272BF" w:rsidRPr="00385968">
        <w:rPr>
          <w:rFonts w:ascii="Arial" w:hAnsi="Arial" w:cs="Arial"/>
          <w:sz w:val="22"/>
          <w:szCs w:val="22"/>
          <w:lang w:val="en-GB"/>
        </w:rPr>
        <w:t>will be returned unprocessed to the sender</w:t>
      </w:r>
      <w:r w:rsidR="00024C8C" w:rsidRPr="00385968">
        <w:rPr>
          <w:rFonts w:ascii="Arial" w:hAnsi="Arial" w:cs="Arial"/>
          <w:sz w:val="22"/>
          <w:szCs w:val="22"/>
          <w:lang w:val="en-GB"/>
        </w:rPr>
        <w:t>.</w:t>
      </w:r>
    </w:p>
    <w:p w14:paraId="6CC12EFE" w14:textId="319731D9" w:rsidR="00024C8C" w:rsidRPr="00385968" w:rsidRDefault="002575EF" w:rsidP="00283088">
      <w:pPr>
        <w:pStyle w:val="Default"/>
        <w:numPr>
          <w:ilvl w:val="0"/>
          <w:numId w:val="3"/>
        </w:numPr>
        <w:spacing w:after="120"/>
        <w:ind w:left="357"/>
        <w:rPr>
          <w:sz w:val="22"/>
          <w:szCs w:val="22"/>
          <w:lang w:val="en-GB"/>
        </w:rPr>
      </w:pPr>
      <w:r w:rsidRPr="00385968">
        <w:rPr>
          <w:b/>
          <w:sz w:val="22"/>
          <w:szCs w:val="22"/>
          <w:lang w:val="en-GB"/>
        </w:rPr>
        <w:t>Electronic f</w:t>
      </w:r>
      <w:r w:rsidR="006C4295" w:rsidRPr="00385968">
        <w:rPr>
          <w:b/>
          <w:sz w:val="22"/>
          <w:szCs w:val="22"/>
          <w:lang w:val="en-GB"/>
        </w:rPr>
        <w:t>ingerprint scanning</w:t>
      </w:r>
      <w:r w:rsidR="006C4295" w:rsidRPr="00385968">
        <w:rPr>
          <w:sz w:val="22"/>
          <w:szCs w:val="22"/>
          <w:lang w:val="en-GB"/>
        </w:rPr>
        <w:t xml:space="preserve"> is required by law for a passport application</w:t>
      </w:r>
      <w:r w:rsidR="002D1A72">
        <w:rPr>
          <w:sz w:val="22"/>
          <w:szCs w:val="22"/>
          <w:lang w:val="en-GB"/>
        </w:rPr>
        <w:t xml:space="preserve"> and for the ID card application.</w:t>
      </w:r>
    </w:p>
    <w:p w14:paraId="4A34C2F4" w14:textId="1A1EEC92" w:rsidR="00024C8C" w:rsidRPr="00385968" w:rsidRDefault="004230FF" w:rsidP="00283088">
      <w:pPr>
        <w:pStyle w:val="Default"/>
        <w:numPr>
          <w:ilvl w:val="0"/>
          <w:numId w:val="3"/>
        </w:numPr>
        <w:spacing w:after="120"/>
        <w:ind w:left="357"/>
        <w:rPr>
          <w:sz w:val="22"/>
          <w:szCs w:val="22"/>
          <w:lang w:val="en-GB"/>
        </w:rPr>
      </w:pPr>
      <w:r w:rsidRPr="00385968">
        <w:rPr>
          <w:sz w:val="22"/>
          <w:szCs w:val="22"/>
          <w:lang w:val="en-GB"/>
        </w:rPr>
        <w:t xml:space="preserve">If you are </w:t>
      </w:r>
      <w:r w:rsidRPr="00385968">
        <w:rPr>
          <w:b/>
          <w:sz w:val="22"/>
          <w:szCs w:val="22"/>
          <w:lang w:val="en-GB"/>
        </w:rPr>
        <w:t>no longer registered in Germany</w:t>
      </w:r>
      <w:r w:rsidRPr="00385968">
        <w:rPr>
          <w:sz w:val="22"/>
          <w:szCs w:val="22"/>
          <w:lang w:val="en-GB"/>
        </w:rPr>
        <w:t xml:space="preserve"> and live in Switzerland or the Principality of Lie</w:t>
      </w:r>
      <w:r w:rsidR="00051096" w:rsidRPr="00385968">
        <w:rPr>
          <w:sz w:val="22"/>
          <w:szCs w:val="22"/>
          <w:lang w:val="en-GB"/>
        </w:rPr>
        <w:t>chtenstein, the embassy in Bern</w:t>
      </w:r>
      <w:r w:rsidRPr="00385968">
        <w:rPr>
          <w:sz w:val="22"/>
          <w:szCs w:val="22"/>
          <w:lang w:val="en-GB"/>
        </w:rPr>
        <w:t xml:space="preserve"> is the authority to establish or renew your passport and</w:t>
      </w:r>
      <w:r w:rsidR="00051096" w:rsidRPr="00385968">
        <w:rPr>
          <w:sz w:val="22"/>
          <w:szCs w:val="22"/>
          <w:lang w:val="en-GB"/>
        </w:rPr>
        <w:t>/or</w:t>
      </w:r>
      <w:r w:rsidRPr="00385968">
        <w:rPr>
          <w:sz w:val="22"/>
          <w:szCs w:val="22"/>
          <w:lang w:val="en-GB"/>
        </w:rPr>
        <w:t xml:space="preserve"> </w:t>
      </w:r>
      <w:r w:rsidR="00051096" w:rsidRPr="00385968">
        <w:rPr>
          <w:sz w:val="22"/>
          <w:szCs w:val="22"/>
          <w:lang w:val="en-GB"/>
        </w:rPr>
        <w:t>ID</w:t>
      </w:r>
      <w:r w:rsidRPr="00385968">
        <w:rPr>
          <w:sz w:val="22"/>
          <w:szCs w:val="22"/>
          <w:lang w:val="en-GB"/>
        </w:rPr>
        <w:t xml:space="preserve"> card. </w:t>
      </w:r>
      <w:r w:rsidR="0038331F">
        <w:rPr>
          <w:sz w:val="22"/>
          <w:szCs w:val="22"/>
          <w:lang w:val="en-GB"/>
        </w:rPr>
        <w:t>Y</w:t>
      </w:r>
      <w:r w:rsidRPr="00385968">
        <w:rPr>
          <w:sz w:val="22"/>
          <w:szCs w:val="22"/>
          <w:lang w:val="en-GB"/>
        </w:rPr>
        <w:t>ou can also apply for a passport with</w:t>
      </w:r>
      <w:r w:rsidR="00F42E71" w:rsidRPr="00385968">
        <w:rPr>
          <w:sz w:val="22"/>
          <w:szCs w:val="22"/>
          <w:lang w:val="en-GB"/>
        </w:rPr>
        <w:t xml:space="preserve"> the </w:t>
      </w:r>
      <w:r w:rsidR="00F42E71" w:rsidRPr="00385968">
        <w:rPr>
          <w:b/>
          <w:sz w:val="22"/>
          <w:szCs w:val="22"/>
          <w:lang w:val="en-GB"/>
        </w:rPr>
        <w:t>Honorary C</w:t>
      </w:r>
      <w:r w:rsidRPr="00385968">
        <w:rPr>
          <w:b/>
          <w:sz w:val="22"/>
          <w:szCs w:val="22"/>
          <w:lang w:val="en-GB"/>
        </w:rPr>
        <w:t xml:space="preserve">onsuls in Zurich, Basel, </w:t>
      </w:r>
      <w:proofErr w:type="gramStart"/>
      <w:r w:rsidRPr="00385968">
        <w:rPr>
          <w:b/>
          <w:sz w:val="22"/>
          <w:szCs w:val="22"/>
          <w:lang w:val="en-GB"/>
        </w:rPr>
        <w:t>Geneva</w:t>
      </w:r>
      <w:proofErr w:type="gramEnd"/>
      <w:r w:rsidRPr="00385968">
        <w:rPr>
          <w:b/>
          <w:sz w:val="22"/>
          <w:szCs w:val="22"/>
          <w:lang w:val="en-GB"/>
        </w:rPr>
        <w:t xml:space="preserve"> or Lugano</w:t>
      </w:r>
      <w:r w:rsidRPr="00385968">
        <w:rPr>
          <w:sz w:val="22"/>
          <w:szCs w:val="22"/>
          <w:lang w:val="en-GB"/>
        </w:rPr>
        <w:t xml:space="preserve">. </w:t>
      </w:r>
    </w:p>
    <w:p w14:paraId="6527EE12" w14:textId="4D9F8B74" w:rsidR="00E560C3" w:rsidRPr="00385968" w:rsidRDefault="00051096" w:rsidP="00051096">
      <w:pPr>
        <w:pStyle w:val="HTMLVorformatier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385968">
        <w:rPr>
          <w:rFonts w:ascii="Arial" w:hAnsi="Arial" w:cs="Arial"/>
          <w:sz w:val="22"/>
          <w:szCs w:val="22"/>
          <w:lang w:val="en-GB"/>
        </w:rPr>
        <w:t xml:space="preserve">A passport application can only be submitted if you make an appointment. Please contact us, through our website </w:t>
      </w:r>
      <w:hyperlink r:id="rId10" w:history="1">
        <w:r w:rsidRPr="00385968">
          <w:rPr>
            <w:rStyle w:val="Hyperlink"/>
            <w:rFonts w:ascii="Arial" w:hAnsi="Arial" w:cs="Arial"/>
            <w:color w:val="0070C0"/>
            <w:sz w:val="22"/>
            <w:szCs w:val="22"/>
            <w:lang w:val="en-GB"/>
          </w:rPr>
          <w:t>www.deutscher-honorarkonsul-genf.ch</w:t>
        </w:r>
      </w:hyperlink>
      <w:r w:rsidRPr="00385968">
        <w:rPr>
          <w:rFonts w:ascii="Arial" w:hAnsi="Arial" w:cs="Arial"/>
          <w:sz w:val="22"/>
          <w:szCs w:val="22"/>
          <w:lang w:val="en-GB"/>
        </w:rPr>
        <w:t xml:space="preserve"> </w:t>
      </w:r>
      <w:r w:rsidR="006C1F59">
        <w:rPr>
          <w:rFonts w:ascii="Arial" w:hAnsi="Arial" w:cs="Arial"/>
          <w:sz w:val="22"/>
          <w:szCs w:val="22"/>
          <w:lang w:val="en-GB"/>
        </w:rPr>
        <w:t>.</w:t>
      </w:r>
    </w:p>
    <w:p w14:paraId="4AC60CAB" w14:textId="77777777" w:rsidR="00BF22CF" w:rsidRDefault="00E560C3" w:rsidP="0038331F">
      <w:pPr>
        <w:pStyle w:val="HTMLVorformatiert"/>
        <w:numPr>
          <w:ilvl w:val="0"/>
          <w:numId w:val="3"/>
        </w:numPr>
        <w:ind w:left="357"/>
        <w:rPr>
          <w:rFonts w:ascii="Arial" w:hAnsi="Arial" w:cs="Arial"/>
          <w:sz w:val="22"/>
          <w:szCs w:val="22"/>
          <w:lang w:val="en-GB"/>
        </w:rPr>
      </w:pPr>
      <w:r w:rsidRPr="00385968">
        <w:rPr>
          <w:rFonts w:ascii="Arial" w:hAnsi="Arial" w:cs="Arial"/>
          <w:sz w:val="22"/>
          <w:szCs w:val="22"/>
          <w:lang w:val="en-GB"/>
        </w:rPr>
        <w:t xml:space="preserve">Did you change your name after marriage or divorce?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Is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your child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entitled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to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bear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your surname according to German law? Please inquire in advance by phone if, in your case, a certificate of change of name and / or a copy of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a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divorce decree is required.</w:t>
      </w:r>
      <w:r w:rsidR="00BF22C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7E503CD" w14:textId="6D55C848" w:rsidR="00E560C3" w:rsidRDefault="00BF22CF" w:rsidP="00BF22CF">
      <w:pPr>
        <w:pStyle w:val="HTMLVorformatiert"/>
        <w:ind w:left="-3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www.</w:t>
      </w:r>
      <w:r w:rsidRPr="00BF22CF">
        <w:rPr>
          <w:rFonts w:ascii="Arial" w:hAnsi="Arial" w:cs="Arial"/>
          <w:sz w:val="22"/>
          <w:szCs w:val="22"/>
          <w:lang w:val="en-GB"/>
        </w:rPr>
        <w:t>deutscher-honorarkonsul-genf.ch/namensfuehrung</w:t>
      </w:r>
    </w:p>
    <w:p w14:paraId="37CFB274" w14:textId="4AF4F8FE" w:rsidR="0038331F" w:rsidRPr="0038331F" w:rsidRDefault="0038331F" w:rsidP="00BF22CF">
      <w:pPr>
        <w:pStyle w:val="HTMLVorformatiert"/>
        <w:ind w:left="357"/>
        <w:jc w:val="center"/>
        <w:rPr>
          <w:rFonts w:ascii="Arial" w:hAnsi="Arial" w:cs="Arial"/>
          <w:sz w:val="22"/>
          <w:szCs w:val="22"/>
          <w:lang w:val="en-US"/>
        </w:rPr>
      </w:pPr>
      <w:r w:rsidRPr="0038331F">
        <w:rPr>
          <w:rFonts w:ascii="Arial" w:hAnsi="Arial" w:cs="Arial"/>
          <w:sz w:val="22"/>
          <w:szCs w:val="22"/>
          <w:lang w:val="en-US"/>
        </w:rPr>
        <w:t>and/or www.bern.diplo.de/scheidungsanerkennung</w:t>
      </w:r>
    </w:p>
    <w:p w14:paraId="35FDE3F5" w14:textId="77777777" w:rsidR="00283088" w:rsidRPr="0038331F" w:rsidRDefault="00283088" w:rsidP="00B66FCA">
      <w:pPr>
        <w:pStyle w:val="Default"/>
        <w:ind w:left="-3"/>
        <w:rPr>
          <w:sz w:val="22"/>
          <w:szCs w:val="22"/>
          <w:lang w:val="en-US"/>
        </w:rPr>
      </w:pPr>
    </w:p>
    <w:p w14:paraId="681F0358" w14:textId="77777777" w:rsidR="00C65D8B" w:rsidRPr="005D0ED4" w:rsidRDefault="00A16420" w:rsidP="00F33F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lang w:val="en-GB"/>
        </w:rPr>
      </w:pPr>
      <w:r w:rsidRPr="005D0ED4">
        <w:rPr>
          <w:b/>
          <w:lang w:val="en-GB"/>
        </w:rPr>
        <w:t>Passport fees &amp; important information</w:t>
      </w:r>
    </w:p>
    <w:p w14:paraId="08D042E7" w14:textId="77777777" w:rsidR="00F33F76" w:rsidRPr="005D0ED4" w:rsidRDefault="00F33F76" w:rsidP="00F33F76">
      <w:pPr>
        <w:pStyle w:val="Default"/>
        <w:rPr>
          <w:b/>
          <w:bCs/>
          <w:sz w:val="22"/>
          <w:szCs w:val="22"/>
          <w:lang w:val="en-GB"/>
        </w:rPr>
      </w:pPr>
    </w:p>
    <w:p w14:paraId="38A35C07" w14:textId="2A1FECE3" w:rsidR="009D1E16" w:rsidRDefault="005C0027" w:rsidP="009D1E16">
      <w:pPr>
        <w:spacing w:after="0" w:line="240" w:lineRule="auto"/>
        <w:rPr>
          <w:rFonts w:ascii="Arial" w:eastAsia="Times New Roman" w:hAnsi="Arial" w:cs="Arial"/>
          <w:lang w:val="en-GB" w:eastAsia="fr-CH"/>
        </w:rPr>
      </w:pPr>
      <w:r w:rsidRPr="005D0ED4">
        <w:rPr>
          <w:rFonts w:ascii="Arial" w:hAnsi="Arial" w:cs="Arial"/>
          <w:b/>
          <w:lang w:val="en-GB"/>
        </w:rPr>
        <w:t>The fee is payable upon application.</w:t>
      </w:r>
      <w:r w:rsidR="00115F80">
        <w:rPr>
          <w:rFonts w:ascii="Arial" w:hAnsi="Arial" w:cs="Arial"/>
          <w:lang w:val="en-GB"/>
        </w:rPr>
        <w:t xml:space="preserve"> </w:t>
      </w:r>
      <w:r w:rsidR="002D1A72">
        <w:rPr>
          <w:rFonts w:ascii="Arial" w:hAnsi="Arial" w:cs="Arial"/>
          <w:lang w:val="en-GB"/>
        </w:rPr>
        <w:t>In the Geneva office th</w:t>
      </w:r>
      <w:r w:rsidR="00115F80">
        <w:rPr>
          <w:rFonts w:ascii="Arial" w:hAnsi="Arial" w:cs="Arial"/>
          <w:lang w:val="en-GB"/>
        </w:rPr>
        <w:t>e f</w:t>
      </w:r>
      <w:r w:rsidR="00E560C3" w:rsidRPr="005D0ED4">
        <w:rPr>
          <w:rFonts w:ascii="Arial" w:hAnsi="Arial" w:cs="Arial"/>
          <w:lang w:val="en-GB"/>
        </w:rPr>
        <w:t xml:space="preserve">ees </w:t>
      </w:r>
      <w:r w:rsidRPr="005D0ED4">
        <w:rPr>
          <w:rFonts w:ascii="Arial" w:hAnsi="Arial" w:cs="Arial"/>
          <w:lang w:val="en-GB"/>
        </w:rPr>
        <w:t>can be paid</w:t>
      </w:r>
      <w:r w:rsidR="00E560C3" w:rsidRPr="005D0ED4">
        <w:rPr>
          <w:rFonts w:ascii="Arial" w:hAnsi="Arial" w:cs="Arial"/>
          <w:lang w:val="en-GB"/>
        </w:rPr>
        <w:t xml:space="preserve"> </w:t>
      </w:r>
      <w:r w:rsidR="00E560C3" w:rsidRPr="005D0ED4">
        <w:rPr>
          <w:rFonts w:ascii="Arial" w:hAnsi="Arial" w:cs="Arial"/>
          <w:b/>
          <w:lang w:val="en-GB"/>
        </w:rPr>
        <w:t>in Swiss francs in</w:t>
      </w:r>
      <w:r w:rsidRPr="005D0ED4">
        <w:rPr>
          <w:rFonts w:ascii="Arial" w:hAnsi="Arial" w:cs="Arial"/>
          <w:b/>
          <w:lang w:val="en-GB"/>
        </w:rPr>
        <w:t xml:space="preserve"> </w:t>
      </w:r>
      <w:r w:rsidR="004A528A" w:rsidRPr="005D0ED4">
        <w:rPr>
          <w:rFonts w:ascii="Arial" w:hAnsi="Arial" w:cs="Arial"/>
          <w:b/>
          <w:lang w:val="en-GB"/>
        </w:rPr>
        <w:t xml:space="preserve">cash </w:t>
      </w:r>
      <w:r w:rsidR="003C2EDC" w:rsidRPr="005D0ED4">
        <w:rPr>
          <w:rFonts w:ascii="Arial" w:hAnsi="Arial" w:cs="Arial"/>
          <w:lang w:val="en-GB"/>
        </w:rPr>
        <w:t>(E</w:t>
      </w:r>
      <w:r w:rsidRPr="005D0ED4">
        <w:rPr>
          <w:rFonts w:ascii="Arial" w:hAnsi="Arial" w:cs="Arial"/>
          <w:lang w:val="en-GB"/>
        </w:rPr>
        <w:t>uros</w:t>
      </w:r>
      <w:r w:rsidR="003C2EDC" w:rsidRPr="005D0ED4">
        <w:rPr>
          <w:rFonts w:ascii="Arial" w:hAnsi="Arial" w:cs="Arial"/>
          <w:lang w:val="en-GB"/>
        </w:rPr>
        <w:t xml:space="preserve"> are not accepted</w:t>
      </w:r>
      <w:r w:rsidRPr="005D0ED4">
        <w:rPr>
          <w:rFonts w:ascii="Arial" w:hAnsi="Arial" w:cs="Arial"/>
          <w:lang w:val="en-GB"/>
        </w:rPr>
        <w:t>)</w:t>
      </w:r>
      <w:r w:rsidR="00734FC2">
        <w:rPr>
          <w:rFonts w:ascii="Arial" w:hAnsi="Arial" w:cs="Arial"/>
          <w:lang w:val="en-GB"/>
        </w:rPr>
        <w:t>,</w:t>
      </w:r>
      <w:r w:rsidRPr="005D0ED4">
        <w:rPr>
          <w:rFonts w:ascii="Arial" w:hAnsi="Arial" w:cs="Arial"/>
          <w:lang w:val="en-GB"/>
        </w:rPr>
        <w:t xml:space="preserve"> </w:t>
      </w:r>
      <w:r w:rsidR="00115F80">
        <w:rPr>
          <w:rFonts w:ascii="Arial" w:hAnsi="Arial" w:cs="Arial"/>
          <w:lang w:val="en-GB"/>
        </w:rPr>
        <w:t xml:space="preserve">with </w:t>
      </w:r>
      <w:r w:rsidR="00A706B8" w:rsidRPr="00A706B8">
        <w:rPr>
          <w:rFonts w:ascii="Arial" w:hAnsi="Arial" w:cs="Arial"/>
          <w:b/>
          <w:bCs/>
          <w:lang w:val="en-GB"/>
        </w:rPr>
        <w:t>Maestro</w:t>
      </w:r>
      <w:r w:rsidR="00A706B8" w:rsidRPr="00A706B8">
        <w:rPr>
          <w:rFonts w:ascii="Arial" w:hAnsi="Arial" w:cs="Arial"/>
          <w:lang w:val="en-GB"/>
        </w:rPr>
        <w:t xml:space="preserve"> as well as </w:t>
      </w:r>
      <w:r w:rsidR="00A706B8" w:rsidRPr="00A706B8">
        <w:rPr>
          <w:rFonts w:ascii="Arial" w:hAnsi="Arial" w:cs="Arial"/>
          <w:b/>
          <w:bCs/>
          <w:lang w:val="en-GB"/>
        </w:rPr>
        <w:t>Postcard</w:t>
      </w:r>
      <w:r w:rsidRPr="005D0ED4">
        <w:rPr>
          <w:rFonts w:ascii="Arial" w:hAnsi="Arial" w:cs="Arial"/>
          <w:lang w:val="en-GB"/>
        </w:rPr>
        <w:t xml:space="preserve">. </w:t>
      </w:r>
    </w:p>
    <w:p w14:paraId="6E0E56A7" w14:textId="77777777" w:rsidR="003C2EDC" w:rsidRPr="009D1E16" w:rsidRDefault="003C2EDC" w:rsidP="009D1E16">
      <w:pPr>
        <w:spacing w:after="0" w:line="240" w:lineRule="auto"/>
        <w:rPr>
          <w:rFonts w:ascii="Arial" w:eastAsia="Times New Roman" w:hAnsi="Arial" w:cs="Arial"/>
          <w:lang w:val="en-GB" w:eastAsia="fr-CH"/>
        </w:rPr>
      </w:pPr>
      <w:r w:rsidRPr="009D1E16">
        <w:rPr>
          <w:rFonts w:ascii="Arial" w:eastAsia="Times New Roman" w:hAnsi="Arial" w:cs="Arial"/>
          <w:lang w:val="en-GB" w:eastAsia="de-CH"/>
        </w:rPr>
        <w:t xml:space="preserve">If you are domiciled </w:t>
      </w:r>
      <w:r w:rsidRPr="009D1E16">
        <w:rPr>
          <w:rFonts w:ascii="Arial" w:eastAsia="Times New Roman" w:hAnsi="Arial" w:cs="Arial"/>
          <w:b/>
          <w:lang w:val="en-GB" w:eastAsia="de-CH"/>
        </w:rPr>
        <w:t>outside the district</w:t>
      </w:r>
      <w:r w:rsidRPr="009D1E16">
        <w:rPr>
          <w:rFonts w:ascii="Arial" w:eastAsia="Times New Roman" w:hAnsi="Arial" w:cs="Arial"/>
          <w:lang w:val="en-GB" w:eastAsia="de-CH"/>
        </w:rPr>
        <w:t xml:space="preserve">, for example in </w:t>
      </w:r>
      <w:r w:rsidR="005D0ED4" w:rsidRPr="009D1E16">
        <w:rPr>
          <w:rFonts w:ascii="Arial" w:eastAsia="Times New Roman" w:hAnsi="Arial" w:cs="Arial"/>
          <w:lang w:val="en-GB" w:eastAsia="de-CH"/>
        </w:rPr>
        <w:t>neighbouring</w:t>
      </w:r>
      <w:r w:rsidRPr="009D1E16">
        <w:rPr>
          <w:rFonts w:ascii="Arial" w:eastAsia="Times New Roman" w:hAnsi="Arial" w:cs="Arial"/>
          <w:lang w:val="en-GB" w:eastAsia="de-CH"/>
        </w:rPr>
        <w:t xml:space="preserve"> France, or if your </w:t>
      </w:r>
      <w:r w:rsidR="00115F80" w:rsidRPr="009D1E16">
        <w:rPr>
          <w:rFonts w:ascii="Arial" w:eastAsia="Times New Roman" w:hAnsi="Arial" w:cs="Arial"/>
          <w:lang w:val="en-GB" w:eastAsia="de-CH"/>
        </w:rPr>
        <w:t>residence</w:t>
      </w:r>
      <w:r w:rsidRPr="009D1E16">
        <w:rPr>
          <w:rFonts w:ascii="Arial" w:eastAsia="Times New Roman" w:hAnsi="Arial" w:cs="Arial"/>
          <w:lang w:val="en-GB" w:eastAsia="de-CH"/>
        </w:rPr>
        <w:t xml:space="preserve"> is still registered in Germany, the fees will increase depending on the requested document.</w:t>
      </w:r>
    </w:p>
    <w:p w14:paraId="371F23E7" w14:textId="77777777" w:rsidR="009D1E16" w:rsidRDefault="009D1E16" w:rsidP="005D0ED4">
      <w:pPr>
        <w:pStyle w:val="Default"/>
        <w:spacing w:after="60"/>
        <w:rPr>
          <w:b/>
          <w:bCs/>
          <w:sz w:val="22"/>
          <w:szCs w:val="22"/>
          <w:lang w:val="en-GB"/>
        </w:rPr>
      </w:pPr>
    </w:p>
    <w:p w14:paraId="40B129AA" w14:textId="77777777" w:rsidR="004F0893" w:rsidRPr="005D0ED4" w:rsidRDefault="004F0893" w:rsidP="005D0ED4">
      <w:pPr>
        <w:pStyle w:val="Default"/>
        <w:spacing w:after="60"/>
        <w:rPr>
          <w:b/>
          <w:bCs/>
          <w:sz w:val="22"/>
          <w:szCs w:val="22"/>
          <w:lang w:val="en-GB"/>
        </w:rPr>
      </w:pPr>
      <w:r w:rsidRPr="005D0ED4">
        <w:rPr>
          <w:b/>
          <w:bCs/>
          <w:sz w:val="22"/>
          <w:szCs w:val="22"/>
          <w:lang w:val="en-GB"/>
        </w:rPr>
        <w:t xml:space="preserve">Biometric passport (with fingerprints), processing time about 8 weeks </w:t>
      </w:r>
    </w:p>
    <w:p w14:paraId="679822F1" w14:textId="098D919F" w:rsidR="00C65D8B" w:rsidRPr="00A706B8" w:rsidRDefault="00815739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</w:t>
      </w:r>
      <w:r w:rsidR="004F0893" w:rsidRPr="005D0ED4">
        <w:rPr>
          <w:sz w:val="22"/>
          <w:szCs w:val="22"/>
          <w:lang w:val="en-GB"/>
        </w:rPr>
        <w:t>or applicants under 24, validity 6 years</w:t>
      </w:r>
      <w:r w:rsidR="00C65D8B" w:rsidRPr="005D0ED4">
        <w:rPr>
          <w:sz w:val="22"/>
          <w:szCs w:val="22"/>
          <w:lang w:val="en-GB"/>
        </w:rPr>
        <w:tab/>
      </w:r>
      <w:r w:rsidR="00C65D8B" w:rsidRPr="005D0ED4">
        <w:rPr>
          <w:sz w:val="22"/>
          <w:szCs w:val="22"/>
          <w:lang w:val="en-GB"/>
        </w:rPr>
        <w:tab/>
      </w:r>
      <w:r w:rsidR="00C65D8B" w:rsidRPr="005D0ED4">
        <w:rPr>
          <w:sz w:val="22"/>
          <w:szCs w:val="22"/>
          <w:lang w:val="en-GB"/>
        </w:rPr>
        <w:tab/>
      </w:r>
      <w:r w:rsidR="004F0893" w:rsidRPr="005D0ED4">
        <w:rPr>
          <w:sz w:val="22"/>
          <w:szCs w:val="22"/>
          <w:lang w:val="en-GB"/>
        </w:rPr>
        <w:t>approx.</w:t>
      </w:r>
      <w:r w:rsidR="00C65D8B" w:rsidRPr="005D0ED4">
        <w:rPr>
          <w:sz w:val="22"/>
          <w:szCs w:val="22"/>
          <w:lang w:val="en-GB"/>
        </w:rPr>
        <w:t xml:space="preserve">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70. –</w:t>
      </w:r>
      <w:r w:rsidR="00C65D8B" w:rsidRPr="005D0ED4">
        <w:rPr>
          <w:sz w:val="22"/>
          <w:szCs w:val="22"/>
          <w:lang w:val="en-GB"/>
        </w:rPr>
        <w:t xml:space="preserve"> </w:t>
      </w:r>
      <w:r w:rsidR="00085118" w:rsidRPr="00A706B8">
        <w:rPr>
          <w:sz w:val="16"/>
          <w:szCs w:val="16"/>
          <w:lang w:val="en-GB"/>
        </w:rPr>
        <w:t>(</w:t>
      </w:r>
      <w:r w:rsidR="004F0893" w:rsidRPr="00A706B8">
        <w:rPr>
          <w:sz w:val="16"/>
          <w:szCs w:val="16"/>
          <w:lang w:val="en-GB"/>
        </w:rPr>
        <w:t>depend</w:t>
      </w:r>
      <w:r w:rsidR="00A706B8" w:rsidRPr="00A706B8">
        <w:rPr>
          <w:sz w:val="16"/>
          <w:szCs w:val="16"/>
          <w:lang w:val="en-GB"/>
        </w:rPr>
        <w:t>ing</w:t>
      </w:r>
      <w:r w:rsidR="004F0893" w:rsidRPr="00A706B8">
        <w:rPr>
          <w:sz w:val="16"/>
          <w:szCs w:val="16"/>
          <w:lang w:val="en-GB"/>
        </w:rPr>
        <w:t xml:space="preserve"> on exchange rate</w:t>
      </w:r>
      <w:r w:rsidR="00085118" w:rsidRPr="00A706B8">
        <w:rPr>
          <w:sz w:val="16"/>
          <w:szCs w:val="16"/>
          <w:lang w:val="en-GB"/>
        </w:rPr>
        <w:t>)</w:t>
      </w:r>
    </w:p>
    <w:p w14:paraId="52815CA1" w14:textId="6E654D49" w:rsidR="00C65D8B" w:rsidRPr="00A706B8" w:rsidRDefault="00283088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</w:t>
      </w:r>
      <w:r w:rsidR="004F0893" w:rsidRPr="005D0ED4">
        <w:rPr>
          <w:sz w:val="22"/>
          <w:szCs w:val="22"/>
          <w:lang w:val="en-GB"/>
        </w:rPr>
        <w:t>or applicants 24 years and older, validity 10 years</w:t>
      </w:r>
      <w:r w:rsidR="004F0893" w:rsidRPr="005D0ED4">
        <w:rPr>
          <w:sz w:val="22"/>
          <w:szCs w:val="22"/>
          <w:lang w:val="en-GB"/>
        </w:rPr>
        <w:tab/>
        <w:t>approx</w:t>
      </w:r>
      <w:r w:rsidR="00C65D8B" w:rsidRPr="005D0ED4">
        <w:rPr>
          <w:sz w:val="22"/>
          <w:szCs w:val="22"/>
          <w:lang w:val="en-GB"/>
        </w:rPr>
        <w:t xml:space="preserve">.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95. –</w:t>
      </w:r>
      <w:r w:rsidR="00AC710B" w:rsidRPr="00AC710B">
        <w:rPr>
          <w:sz w:val="22"/>
          <w:szCs w:val="22"/>
          <w:lang w:val="en-US"/>
        </w:rPr>
        <w:t xml:space="preserve"> </w:t>
      </w:r>
      <w:r w:rsidR="00F33F76"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="00F33F76" w:rsidRPr="00A706B8">
        <w:rPr>
          <w:sz w:val="16"/>
          <w:szCs w:val="16"/>
          <w:lang w:val="en-GB"/>
        </w:rPr>
        <w:t xml:space="preserve"> on exchange rate)</w:t>
      </w:r>
    </w:p>
    <w:p w14:paraId="47CB679A" w14:textId="4FD7499C" w:rsidR="00C65D8B" w:rsidRPr="00A706B8" w:rsidRDefault="00F723AE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Additional</w:t>
      </w:r>
      <w:r w:rsidR="00F33F76" w:rsidRPr="005D0ED4">
        <w:rPr>
          <w:sz w:val="22"/>
          <w:szCs w:val="22"/>
          <w:lang w:val="en-GB"/>
        </w:rPr>
        <w:t xml:space="preserve"> fee</w:t>
      </w:r>
      <w:r w:rsidR="004F0893" w:rsidRPr="005D0ED4">
        <w:rPr>
          <w:sz w:val="22"/>
          <w:szCs w:val="22"/>
          <w:lang w:val="en-GB"/>
        </w:rPr>
        <w:t xml:space="preserve"> for </w:t>
      </w:r>
      <w:r w:rsidR="009D1E16" w:rsidRPr="005D0ED4">
        <w:rPr>
          <w:sz w:val="22"/>
          <w:szCs w:val="22"/>
          <w:lang w:val="en-GB"/>
        </w:rPr>
        <w:t>48-page</w:t>
      </w:r>
      <w:r w:rsidR="004F0893" w:rsidRPr="005D0ED4">
        <w:rPr>
          <w:sz w:val="22"/>
          <w:szCs w:val="22"/>
          <w:lang w:val="en-GB"/>
        </w:rPr>
        <w:t xml:space="preserve"> passport</w:t>
      </w:r>
      <w:r w:rsidR="00085118" w:rsidRPr="005D0ED4">
        <w:rPr>
          <w:sz w:val="22"/>
          <w:szCs w:val="22"/>
          <w:lang w:val="en-GB"/>
        </w:rPr>
        <w:tab/>
      </w:r>
      <w:r w:rsidR="00085118" w:rsidRPr="005D0ED4">
        <w:rPr>
          <w:sz w:val="22"/>
          <w:szCs w:val="22"/>
          <w:lang w:val="en-GB"/>
        </w:rPr>
        <w:tab/>
      </w:r>
      <w:r w:rsidR="00085118" w:rsidRPr="005D0ED4">
        <w:rPr>
          <w:sz w:val="22"/>
          <w:szCs w:val="22"/>
          <w:lang w:val="en-GB"/>
        </w:rPr>
        <w:tab/>
      </w:r>
      <w:r w:rsidR="00085118" w:rsidRPr="005D0ED4">
        <w:rPr>
          <w:sz w:val="22"/>
          <w:szCs w:val="22"/>
          <w:lang w:val="en-GB"/>
        </w:rPr>
        <w:tab/>
      </w:r>
      <w:r w:rsidR="004F0893" w:rsidRPr="005D0ED4">
        <w:rPr>
          <w:sz w:val="22"/>
          <w:szCs w:val="22"/>
          <w:lang w:val="en-GB"/>
        </w:rPr>
        <w:t>approx</w:t>
      </w:r>
      <w:r w:rsidR="00085118" w:rsidRPr="005D0ED4">
        <w:rPr>
          <w:sz w:val="22"/>
          <w:szCs w:val="22"/>
          <w:lang w:val="en-GB"/>
        </w:rPr>
        <w:t xml:space="preserve">.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26. –</w:t>
      </w:r>
      <w:r w:rsidR="00AC710B" w:rsidRPr="00AC710B">
        <w:rPr>
          <w:sz w:val="22"/>
          <w:szCs w:val="22"/>
          <w:lang w:val="en-US"/>
        </w:rPr>
        <w:t xml:space="preserve"> </w:t>
      </w:r>
      <w:r w:rsidR="00F33F76"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="00F33F76" w:rsidRPr="00A706B8">
        <w:rPr>
          <w:sz w:val="16"/>
          <w:szCs w:val="16"/>
          <w:lang w:val="en-GB"/>
        </w:rPr>
        <w:t xml:space="preserve"> on exchange rate)</w:t>
      </w:r>
    </w:p>
    <w:p w14:paraId="615253FD" w14:textId="1321B32C" w:rsidR="00C65D8B" w:rsidRPr="00A706B8" w:rsidRDefault="00F723AE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 xml:space="preserve">Additional </w:t>
      </w:r>
      <w:r w:rsidR="005D0ED4" w:rsidRPr="005D0ED4">
        <w:rPr>
          <w:sz w:val="22"/>
          <w:szCs w:val="22"/>
          <w:lang w:val="en-GB"/>
        </w:rPr>
        <w:t>express processing fee (approx. 4 weeks)</w:t>
      </w:r>
      <w:r w:rsidR="005D0ED4">
        <w:rPr>
          <w:sz w:val="22"/>
          <w:szCs w:val="22"/>
          <w:lang w:val="en-GB"/>
        </w:rPr>
        <w:tab/>
      </w:r>
      <w:r w:rsidR="004F0893" w:rsidRPr="005D0ED4">
        <w:rPr>
          <w:sz w:val="22"/>
          <w:szCs w:val="22"/>
          <w:lang w:val="en-GB"/>
        </w:rPr>
        <w:t>approx</w:t>
      </w:r>
      <w:r w:rsidR="00085118" w:rsidRPr="005D0ED4">
        <w:rPr>
          <w:sz w:val="22"/>
          <w:szCs w:val="22"/>
          <w:lang w:val="en-GB"/>
        </w:rPr>
        <w:t xml:space="preserve">.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40. –</w:t>
      </w:r>
      <w:r w:rsidR="00AC710B" w:rsidRPr="00AC710B">
        <w:rPr>
          <w:sz w:val="22"/>
          <w:szCs w:val="22"/>
          <w:lang w:val="en-US"/>
        </w:rPr>
        <w:t xml:space="preserve"> </w:t>
      </w:r>
      <w:r w:rsidR="00F33F76"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="00F33F76" w:rsidRPr="00A706B8">
        <w:rPr>
          <w:sz w:val="16"/>
          <w:szCs w:val="16"/>
          <w:lang w:val="en-GB"/>
        </w:rPr>
        <w:t xml:space="preserve"> on exchange rate)</w:t>
      </w:r>
    </w:p>
    <w:p w14:paraId="2E6CF0F8" w14:textId="015AFED4" w:rsidR="00C65D8B" w:rsidRPr="00385968" w:rsidRDefault="00F33F76" w:rsidP="005D0ED4">
      <w:pPr>
        <w:pStyle w:val="Default"/>
        <w:spacing w:after="60"/>
        <w:rPr>
          <w:sz w:val="22"/>
          <w:szCs w:val="22"/>
          <w:lang w:val="en-US"/>
        </w:rPr>
      </w:pPr>
      <w:r w:rsidRPr="00385968">
        <w:rPr>
          <w:sz w:val="22"/>
          <w:szCs w:val="22"/>
          <w:lang w:val="en-GB"/>
        </w:rPr>
        <w:t>Honorary Consul fee</w:t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Pr="00385968">
        <w:rPr>
          <w:sz w:val="22"/>
          <w:szCs w:val="22"/>
          <w:lang w:val="en-GB"/>
        </w:rPr>
        <w:tab/>
      </w:r>
      <w:r w:rsidR="009D76EA">
        <w:rPr>
          <w:sz w:val="22"/>
          <w:szCs w:val="22"/>
          <w:lang w:val="en-GB"/>
        </w:rPr>
        <w:t>currently</w:t>
      </w:r>
      <w:r w:rsidRPr="00385968">
        <w:rPr>
          <w:sz w:val="22"/>
          <w:szCs w:val="22"/>
          <w:lang w:val="en-GB"/>
        </w:rPr>
        <w:t xml:space="preserve"> </w:t>
      </w:r>
      <w:r w:rsidR="00AC710B" w:rsidRPr="00385968">
        <w:rPr>
          <w:sz w:val="22"/>
          <w:szCs w:val="22"/>
          <w:lang w:val="en-US"/>
        </w:rPr>
        <w:t xml:space="preserve">CHF </w:t>
      </w:r>
      <w:r w:rsidR="00F67F57">
        <w:rPr>
          <w:sz w:val="22"/>
          <w:szCs w:val="22"/>
          <w:lang w:val="en-US"/>
        </w:rPr>
        <w:t>90</w:t>
      </w:r>
      <w:r w:rsidR="00A706B8" w:rsidRPr="00385968">
        <w:rPr>
          <w:sz w:val="22"/>
          <w:szCs w:val="22"/>
          <w:lang w:val="en-US"/>
        </w:rPr>
        <w:t>. –</w:t>
      </w:r>
    </w:p>
    <w:p w14:paraId="24652EB1" w14:textId="77777777" w:rsidR="00C65D8B" w:rsidRDefault="00F33F76" w:rsidP="005D0ED4">
      <w:pPr>
        <w:pStyle w:val="Default"/>
        <w:spacing w:after="60"/>
        <w:rPr>
          <w:sz w:val="22"/>
          <w:szCs w:val="22"/>
          <w:lang w:val="en-US"/>
        </w:rPr>
      </w:pPr>
      <w:r w:rsidRPr="00385968">
        <w:rPr>
          <w:sz w:val="22"/>
          <w:szCs w:val="22"/>
          <w:lang w:val="en-GB"/>
        </w:rPr>
        <w:t>Fixed fee</w:t>
      </w:r>
      <w:r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AC710B" w:rsidRPr="00385968">
        <w:rPr>
          <w:sz w:val="22"/>
          <w:szCs w:val="22"/>
          <w:lang w:val="en-US"/>
        </w:rPr>
        <w:t xml:space="preserve">CHF </w:t>
      </w:r>
      <w:r w:rsidR="009D1E16">
        <w:rPr>
          <w:sz w:val="22"/>
          <w:szCs w:val="22"/>
          <w:lang w:val="en-US"/>
        </w:rPr>
        <w:t>5</w:t>
      </w:r>
      <w:r w:rsidR="009D1E16" w:rsidRPr="00385968">
        <w:rPr>
          <w:sz w:val="22"/>
          <w:szCs w:val="22"/>
          <w:lang w:val="en-US"/>
        </w:rPr>
        <w:t>. –</w:t>
      </w:r>
    </w:p>
    <w:p w14:paraId="58BCF28C" w14:textId="77777777" w:rsidR="009D1E16" w:rsidRPr="00EF48D6" w:rsidRDefault="009D1E16" w:rsidP="005D0ED4">
      <w:pPr>
        <w:pStyle w:val="Default"/>
        <w:spacing w:after="60"/>
        <w:rPr>
          <w:b/>
          <w:bCs/>
          <w:sz w:val="22"/>
          <w:szCs w:val="22"/>
          <w:lang w:val="en-GB"/>
        </w:rPr>
      </w:pPr>
      <w:bookmarkStart w:id="1" w:name="_Hlk84345060"/>
      <w:r w:rsidRPr="00EF48D6">
        <w:rPr>
          <w:b/>
          <w:bCs/>
          <w:sz w:val="22"/>
          <w:szCs w:val="22"/>
          <w:lang w:val="en-GB"/>
        </w:rPr>
        <w:t>ID-Card (with fingerprints), processing time about 8-9 weeks</w:t>
      </w:r>
    </w:p>
    <w:p w14:paraId="63B1D22E" w14:textId="003AB476" w:rsidR="009D1E16" w:rsidRPr="00A706B8" w:rsidRDefault="009D1E16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For applicants under 24, validity 6 years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approx. CHF 65, -- </w:t>
      </w:r>
      <w:r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Pr="00A706B8">
        <w:rPr>
          <w:sz w:val="16"/>
          <w:szCs w:val="16"/>
          <w:lang w:val="en-GB"/>
        </w:rPr>
        <w:t xml:space="preserve"> on exchange rate)</w:t>
      </w:r>
    </w:p>
    <w:p w14:paraId="37D90913" w14:textId="6025C690" w:rsidR="009D1E16" w:rsidRPr="00A706B8" w:rsidRDefault="009D1E16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For applicants 24 years and older, validity 10 years</w:t>
      </w:r>
      <w:r>
        <w:rPr>
          <w:sz w:val="22"/>
          <w:szCs w:val="22"/>
          <w:lang w:val="en-GB"/>
        </w:rPr>
        <w:tab/>
        <w:t xml:space="preserve">approx. CHF 70, -- </w:t>
      </w:r>
      <w:r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Pr="00A706B8">
        <w:rPr>
          <w:sz w:val="16"/>
          <w:szCs w:val="16"/>
          <w:lang w:val="en-GB"/>
        </w:rPr>
        <w:t xml:space="preserve"> on exchange rate)</w:t>
      </w:r>
    </w:p>
    <w:p w14:paraId="3FAB953A" w14:textId="4884A77D" w:rsidR="00A706B8" w:rsidRDefault="00A706B8" w:rsidP="005D0ED4">
      <w:pPr>
        <w:pStyle w:val="Default"/>
        <w:spacing w:after="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Honorary Consul fee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currently CHF </w:t>
      </w:r>
      <w:r w:rsidR="00F67F57">
        <w:rPr>
          <w:sz w:val="22"/>
          <w:szCs w:val="22"/>
          <w:lang w:val="en-GB"/>
        </w:rPr>
        <w:t>90</w:t>
      </w:r>
      <w:r>
        <w:rPr>
          <w:sz w:val="22"/>
          <w:szCs w:val="22"/>
          <w:lang w:val="en-GB"/>
        </w:rPr>
        <w:t>, -</w:t>
      </w:r>
    </w:p>
    <w:p w14:paraId="1C3DF9FE" w14:textId="03647365" w:rsidR="009D1E16" w:rsidRPr="009D1E16" w:rsidRDefault="009D1E16" w:rsidP="005D0ED4">
      <w:pPr>
        <w:pStyle w:val="Default"/>
        <w:spacing w:after="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Fixed fee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CHF 5, --</w:t>
      </w:r>
    </w:p>
    <w:p w14:paraId="10AC41D2" w14:textId="77777777" w:rsidR="005D0ED4" w:rsidRPr="009D1E16" w:rsidRDefault="005D0ED4" w:rsidP="00F33F76">
      <w:pPr>
        <w:pStyle w:val="Default"/>
        <w:rPr>
          <w:sz w:val="22"/>
          <w:szCs w:val="22"/>
          <w:lang w:val="en-GB"/>
        </w:rPr>
      </w:pPr>
    </w:p>
    <w:bookmarkEnd w:id="1"/>
    <w:p w14:paraId="16CDE514" w14:textId="73D9F81E" w:rsidR="00BF22CF" w:rsidRPr="009D1E16" w:rsidRDefault="00115F80" w:rsidP="00F33F76">
      <w:pPr>
        <w:pStyle w:val="Default"/>
        <w:rPr>
          <w:sz w:val="22"/>
          <w:szCs w:val="22"/>
          <w:lang w:val="en-US"/>
        </w:rPr>
      </w:pPr>
      <w:r w:rsidRPr="009D1E16">
        <w:rPr>
          <w:sz w:val="22"/>
          <w:szCs w:val="22"/>
          <w:lang w:val="en-GB"/>
        </w:rPr>
        <w:t xml:space="preserve">Please </w:t>
      </w:r>
      <w:proofErr w:type="gramStart"/>
      <w:r w:rsidRPr="009D1E16">
        <w:rPr>
          <w:sz w:val="22"/>
          <w:szCs w:val="22"/>
          <w:lang w:val="en-GB"/>
        </w:rPr>
        <w:t>read carefully</w:t>
      </w:r>
      <w:proofErr w:type="gramEnd"/>
      <w:r w:rsidRPr="009D1E16">
        <w:rPr>
          <w:sz w:val="22"/>
          <w:szCs w:val="22"/>
          <w:lang w:val="en-GB"/>
        </w:rPr>
        <w:t xml:space="preserve"> the information on the conditions of entry into a foreign country for holders of German passports on the website of the Federal Ministry of Foreign Affairs at </w:t>
      </w:r>
      <w:hyperlink r:id="rId11" w:history="1">
        <w:r w:rsidR="00BF22CF" w:rsidRPr="00875BF5">
          <w:rPr>
            <w:rStyle w:val="Hyperlink"/>
            <w:sz w:val="22"/>
            <w:szCs w:val="22"/>
            <w:lang w:val="en-US"/>
          </w:rPr>
          <w:t>www.diplo.de</w:t>
        </w:r>
      </w:hyperlink>
    </w:p>
    <w:p w14:paraId="1666F483" w14:textId="77777777" w:rsidR="00BF22CF" w:rsidRDefault="00BF22CF" w:rsidP="00F33F76">
      <w:pPr>
        <w:pStyle w:val="Default"/>
        <w:rPr>
          <w:b/>
          <w:sz w:val="22"/>
          <w:szCs w:val="22"/>
          <w:lang w:val="en-GB"/>
        </w:rPr>
      </w:pPr>
    </w:p>
    <w:p w14:paraId="497AE865" w14:textId="1C843160" w:rsidR="005D0ED4" w:rsidRPr="00BF22CF" w:rsidRDefault="00BF22CF" w:rsidP="00F33F76">
      <w:pPr>
        <w:pStyle w:val="Default"/>
        <w:rPr>
          <w:b/>
          <w:sz w:val="22"/>
          <w:szCs w:val="22"/>
          <w:lang w:val="en-GB"/>
        </w:rPr>
      </w:pPr>
      <w:r w:rsidRPr="00BF22CF">
        <w:rPr>
          <w:b/>
          <w:sz w:val="22"/>
          <w:szCs w:val="22"/>
          <w:lang w:val="en-GB"/>
        </w:rPr>
        <w:t>If you still have questions after thoroughly consulting the leaflets, please feel free to contact us in advance:</w:t>
      </w:r>
      <w:r>
        <w:rPr>
          <w:b/>
          <w:sz w:val="22"/>
          <w:szCs w:val="22"/>
          <w:lang w:val="en-GB"/>
        </w:rPr>
        <w:t xml:space="preserve"> </w:t>
      </w:r>
      <w:hyperlink r:id="rId12" w:history="1">
        <w:r w:rsidRPr="00875BF5">
          <w:rPr>
            <w:rStyle w:val="Hyperlink"/>
            <w:b/>
            <w:sz w:val="22"/>
            <w:szCs w:val="22"/>
            <w:lang w:val="en-GB"/>
          </w:rPr>
          <w:t>genf@diplo.de</w:t>
        </w:r>
      </w:hyperlink>
      <w:r>
        <w:rPr>
          <w:b/>
          <w:sz w:val="22"/>
          <w:szCs w:val="22"/>
          <w:lang w:val="en-GB"/>
        </w:rPr>
        <w:t xml:space="preserve"> </w:t>
      </w:r>
    </w:p>
    <w:p w14:paraId="0B323FE3" w14:textId="0EF1701D" w:rsidR="00C65D8B" w:rsidRPr="005D0ED4" w:rsidRDefault="00E560C3" w:rsidP="004A528A">
      <w:pPr>
        <w:pStyle w:val="Default"/>
        <w:spacing w:before="120"/>
        <w:rPr>
          <w:b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>Office</w:t>
      </w:r>
      <w:r w:rsidR="00C65D8B" w:rsidRPr="005D0ED4">
        <w:rPr>
          <w:b/>
          <w:bCs/>
          <w:sz w:val="16"/>
          <w:szCs w:val="16"/>
          <w:lang w:val="en-GB"/>
        </w:rPr>
        <w:t xml:space="preserve"> </w:t>
      </w:r>
      <w:r w:rsidRPr="005D0ED4">
        <w:rPr>
          <w:b/>
          <w:bCs/>
          <w:sz w:val="16"/>
          <w:szCs w:val="16"/>
          <w:lang w:val="en-GB"/>
        </w:rPr>
        <w:t xml:space="preserve">of the Honorary Consul of the Federal Republic of Germany </w:t>
      </w:r>
      <w:r w:rsidR="00C65D8B" w:rsidRPr="005D0ED4">
        <w:rPr>
          <w:b/>
          <w:bCs/>
          <w:sz w:val="16"/>
          <w:szCs w:val="16"/>
          <w:lang w:val="en-GB"/>
        </w:rPr>
        <w:tab/>
        <w:t xml:space="preserve"> </w:t>
      </w:r>
    </w:p>
    <w:p w14:paraId="21C9AF19" w14:textId="35C0EC6A" w:rsidR="00C65D8B" w:rsidRPr="00F67F57" w:rsidRDefault="00C65D8B" w:rsidP="004A528A">
      <w:pPr>
        <w:pStyle w:val="Default"/>
        <w:rPr>
          <w:b/>
          <w:sz w:val="16"/>
          <w:szCs w:val="16"/>
          <w:lang w:val="en-US"/>
        </w:rPr>
      </w:pPr>
      <w:r w:rsidRPr="00F67F57">
        <w:rPr>
          <w:b/>
          <w:bCs/>
          <w:sz w:val="16"/>
          <w:szCs w:val="16"/>
          <w:lang w:val="en-US"/>
        </w:rPr>
        <w:t>Rue de Moillebeau 49</w:t>
      </w:r>
      <w:r w:rsidR="00BF22CF" w:rsidRPr="00F67F57">
        <w:rPr>
          <w:b/>
          <w:bCs/>
          <w:sz w:val="16"/>
          <w:szCs w:val="16"/>
          <w:lang w:val="en-US"/>
        </w:rPr>
        <w:t xml:space="preserve">, 1209 Geneva </w:t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  <w:t xml:space="preserve"> </w:t>
      </w:r>
    </w:p>
    <w:p w14:paraId="514F1E6F" w14:textId="631CDCDC" w:rsidR="00C65D8B" w:rsidRPr="00F67F57" w:rsidRDefault="00C65D8B" w:rsidP="004A528A">
      <w:pPr>
        <w:pStyle w:val="Default"/>
        <w:rPr>
          <w:b/>
          <w:sz w:val="16"/>
          <w:szCs w:val="16"/>
          <w:lang w:val="en-US"/>
        </w:rPr>
      </w:pP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</w:r>
      <w:r w:rsidRPr="00F67F57">
        <w:rPr>
          <w:b/>
          <w:bCs/>
          <w:sz w:val="16"/>
          <w:szCs w:val="16"/>
          <w:lang w:val="en-US"/>
        </w:rPr>
        <w:tab/>
        <w:t xml:space="preserve"> </w:t>
      </w:r>
    </w:p>
    <w:p w14:paraId="6E6CE868" w14:textId="77777777" w:rsidR="00BF22CF" w:rsidRDefault="00BF22CF" w:rsidP="009D1E16">
      <w:pPr>
        <w:pStyle w:val="Default"/>
        <w:tabs>
          <w:tab w:val="right" w:pos="9838"/>
        </w:tabs>
        <w:rPr>
          <w:b/>
          <w:bCs/>
          <w:sz w:val="16"/>
          <w:szCs w:val="16"/>
          <w:lang w:val="en-GB"/>
        </w:rPr>
      </w:pPr>
    </w:p>
    <w:p w14:paraId="2669E355" w14:textId="77D2474F" w:rsidR="00C65D8B" w:rsidRPr="005D0ED4" w:rsidRDefault="00B11D33" w:rsidP="009D1E16">
      <w:pPr>
        <w:pStyle w:val="Default"/>
        <w:tabs>
          <w:tab w:val="right" w:pos="9838"/>
        </w:tabs>
        <w:rPr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 xml:space="preserve">How to reach us: from Geneva main station </w:t>
      </w:r>
      <w:proofErr w:type="spellStart"/>
      <w:r w:rsidRPr="005D0ED4">
        <w:rPr>
          <w:b/>
          <w:bCs/>
          <w:sz w:val="16"/>
          <w:szCs w:val="16"/>
          <w:lang w:val="en-GB"/>
        </w:rPr>
        <w:t>Cornavin</w:t>
      </w:r>
      <w:proofErr w:type="spellEnd"/>
      <w:r w:rsidRPr="005D0ED4">
        <w:rPr>
          <w:b/>
          <w:bCs/>
          <w:sz w:val="16"/>
          <w:szCs w:val="16"/>
          <w:lang w:val="en-GB"/>
        </w:rPr>
        <w:t xml:space="preserve"> take TPG bus no. 3 - direction „</w:t>
      </w:r>
      <w:proofErr w:type="spellStart"/>
      <w:r w:rsidR="00A706B8" w:rsidRPr="005D0ED4">
        <w:rPr>
          <w:b/>
          <w:bCs/>
          <w:sz w:val="16"/>
          <w:szCs w:val="16"/>
          <w:lang w:val="en-GB"/>
        </w:rPr>
        <w:t>Gardiol</w:t>
      </w:r>
      <w:proofErr w:type="spellEnd"/>
      <w:r w:rsidR="00A706B8" w:rsidRPr="005D0ED4">
        <w:rPr>
          <w:b/>
          <w:bCs/>
          <w:sz w:val="16"/>
          <w:szCs w:val="16"/>
          <w:lang w:val="en-GB"/>
        </w:rPr>
        <w:t>“-</w:t>
      </w:r>
      <w:r w:rsidRPr="005D0ED4">
        <w:rPr>
          <w:b/>
          <w:bCs/>
          <w:sz w:val="16"/>
          <w:szCs w:val="16"/>
          <w:lang w:val="en-GB"/>
        </w:rPr>
        <w:t xml:space="preserve">  bus stop „</w:t>
      </w:r>
      <w:proofErr w:type="spellStart"/>
      <w:r w:rsidRPr="005D0ED4">
        <w:rPr>
          <w:b/>
          <w:bCs/>
          <w:sz w:val="16"/>
          <w:szCs w:val="16"/>
          <w:lang w:val="en-GB"/>
        </w:rPr>
        <w:t>Moillebeau</w:t>
      </w:r>
      <w:proofErr w:type="spellEnd"/>
      <w:r w:rsidRPr="005D0ED4">
        <w:rPr>
          <w:b/>
          <w:bCs/>
          <w:sz w:val="16"/>
          <w:szCs w:val="16"/>
          <w:lang w:val="en-GB"/>
        </w:rPr>
        <w:t>“</w:t>
      </w:r>
      <w:r w:rsidR="009D1E16">
        <w:rPr>
          <w:b/>
          <w:bCs/>
          <w:sz w:val="16"/>
          <w:szCs w:val="16"/>
          <w:lang w:val="en-GB"/>
        </w:rPr>
        <w:t xml:space="preserve">    </w:t>
      </w:r>
      <w:r w:rsidR="000D0786">
        <w:rPr>
          <w:b/>
          <w:bCs/>
          <w:sz w:val="16"/>
          <w:szCs w:val="16"/>
          <w:lang w:val="en-GB"/>
        </w:rPr>
        <w:t>11</w:t>
      </w:r>
      <w:r w:rsidR="00BF22CF">
        <w:rPr>
          <w:b/>
          <w:bCs/>
          <w:sz w:val="16"/>
          <w:szCs w:val="16"/>
          <w:lang w:val="en-GB"/>
        </w:rPr>
        <w:t>/2022</w:t>
      </w:r>
      <w:r w:rsidR="009D1E16">
        <w:rPr>
          <w:b/>
          <w:bCs/>
          <w:sz w:val="16"/>
          <w:szCs w:val="16"/>
          <w:lang w:val="en-GB"/>
        </w:rPr>
        <w:tab/>
      </w:r>
    </w:p>
    <w:sectPr w:rsidR="00C65D8B" w:rsidRPr="005D0ED4" w:rsidSect="00283088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56EB09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4667660"/>
    <w:multiLevelType w:val="hybridMultilevel"/>
    <w:tmpl w:val="0F382CE2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54A063C"/>
    <w:multiLevelType w:val="hybridMultilevel"/>
    <w:tmpl w:val="9E78F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283A"/>
    <w:multiLevelType w:val="hybridMultilevel"/>
    <w:tmpl w:val="DBAE4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727"/>
    <w:multiLevelType w:val="hybridMultilevel"/>
    <w:tmpl w:val="2666671E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BBC"/>
    <w:multiLevelType w:val="hybridMultilevel"/>
    <w:tmpl w:val="9A846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E3B39"/>
    <w:multiLevelType w:val="hybridMultilevel"/>
    <w:tmpl w:val="5540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702B0"/>
    <w:multiLevelType w:val="hybridMultilevel"/>
    <w:tmpl w:val="20E6795A"/>
    <w:lvl w:ilvl="0" w:tplc="0974242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1782"/>
    <w:multiLevelType w:val="hybridMultilevel"/>
    <w:tmpl w:val="14B8561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36F7A"/>
    <w:multiLevelType w:val="hybridMultilevel"/>
    <w:tmpl w:val="E654C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13E5"/>
    <w:multiLevelType w:val="hybridMultilevel"/>
    <w:tmpl w:val="EE141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6C3"/>
    <w:multiLevelType w:val="hybridMultilevel"/>
    <w:tmpl w:val="A130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07655">
    <w:abstractNumId w:val="1"/>
  </w:num>
  <w:num w:numId="2" w16cid:durableId="594902742">
    <w:abstractNumId w:val="0"/>
  </w:num>
  <w:num w:numId="3" w16cid:durableId="550001879">
    <w:abstractNumId w:val="7"/>
  </w:num>
  <w:num w:numId="4" w16cid:durableId="622348138">
    <w:abstractNumId w:val="14"/>
  </w:num>
  <w:num w:numId="5" w16cid:durableId="869076766">
    <w:abstractNumId w:val="13"/>
  </w:num>
  <w:num w:numId="6" w16cid:durableId="1560096258">
    <w:abstractNumId w:val="12"/>
  </w:num>
  <w:num w:numId="7" w16cid:durableId="1707871854">
    <w:abstractNumId w:val="10"/>
  </w:num>
  <w:num w:numId="8" w16cid:durableId="949355793">
    <w:abstractNumId w:val="6"/>
  </w:num>
  <w:num w:numId="9" w16cid:durableId="325012303">
    <w:abstractNumId w:val="8"/>
  </w:num>
  <w:num w:numId="10" w16cid:durableId="73666396">
    <w:abstractNumId w:val="5"/>
  </w:num>
  <w:num w:numId="11" w16cid:durableId="1273633769">
    <w:abstractNumId w:val="2"/>
  </w:num>
  <w:num w:numId="12" w16cid:durableId="1285498127">
    <w:abstractNumId w:val="9"/>
  </w:num>
  <w:num w:numId="13" w16cid:durableId="119760731">
    <w:abstractNumId w:val="4"/>
  </w:num>
  <w:num w:numId="14" w16cid:durableId="133911152">
    <w:abstractNumId w:val="11"/>
  </w:num>
  <w:num w:numId="15" w16cid:durableId="740906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24C8C"/>
    <w:rsid w:val="000306AD"/>
    <w:rsid w:val="00051096"/>
    <w:rsid w:val="0006049F"/>
    <w:rsid w:val="00070A7D"/>
    <w:rsid w:val="00083787"/>
    <w:rsid w:val="00085118"/>
    <w:rsid w:val="000A0047"/>
    <w:rsid w:val="000D0019"/>
    <w:rsid w:val="000D0786"/>
    <w:rsid w:val="00115F80"/>
    <w:rsid w:val="001206FE"/>
    <w:rsid w:val="0018056F"/>
    <w:rsid w:val="00184632"/>
    <w:rsid w:val="0018773B"/>
    <w:rsid w:val="001B655E"/>
    <w:rsid w:val="001F2A55"/>
    <w:rsid w:val="00203C71"/>
    <w:rsid w:val="00233799"/>
    <w:rsid w:val="00255C66"/>
    <w:rsid w:val="002575EF"/>
    <w:rsid w:val="00283088"/>
    <w:rsid w:val="00285084"/>
    <w:rsid w:val="002B3FDD"/>
    <w:rsid w:val="002D1A72"/>
    <w:rsid w:val="002E10A8"/>
    <w:rsid w:val="003041E1"/>
    <w:rsid w:val="0031540C"/>
    <w:rsid w:val="00327FE1"/>
    <w:rsid w:val="003461EB"/>
    <w:rsid w:val="0038331F"/>
    <w:rsid w:val="00385968"/>
    <w:rsid w:val="003A6A79"/>
    <w:rsid w:val="003C2EDC"/>
    <w:rsid w:val="003D0275"/>
    <w:rsid w:val="003F095D"/>
    <w:rsid w:val="004230FF"/>
    <w:rsid w:val="004272BF"/>
    <w:rsid w:val="00445D9F"/>
    <w:rsid w:val="00480818"/>
    <w:rsid w:val="004874CE"/>
    <w:rsid w:val="004944AC"/>
    <w:rsid w:val="004A26CE"/>
    <w:rsid w:val="004A528A"/>
    <w:rsid w:val="004C7F20"/>
    <w:rsid w:val="004E4023"/>
    <w:rsid w:val="004F0893"/>
    <w:rsid w:val="00507C7B"/>
    <w:rsid w:val="00591D5D"/>
    <w:rsid w:val="005C0027"/>
    <w:rsid w:val="005C51C2"/>
    <w:rsid w:val="005D0ED4"/>
    <w:rsid w:val="005D7767"/>
    <w:rsid w:val="005E0BC5"/>
    <w:rsid w:val="0061762F"/>
    <w:rsid w:val="006A52CB"/>
    <w:rsid w:val="006C1F59"/>
    <w:rsid w:val="006C4295"/>
    <w:rsid w:val="006F48EF"/>
    <w:rsid w:val="00734FC2"/>
    <w:rsid w:val="00737CB5"/>
    <w:rsid w:val="00766790"/>
    <w:rsid w:val="007D77F4"/>
    <w:rsid w:val="00805E9D"/>
    <w:rsid w:val="00810DEE"/>
    <w:rsid w:val="00815739"/>
    <w:rsid w:val="0088682A"/>
    <w:rsid w:val="008D6355"/>
    <w:rsid w:val="00955620"/>
    <w:rsid w:val="009A4922"/>
    <w:rsid w:val="009B2C5B"/>
    <w:rsid w:val="009D1E16"/>
    <w:rsid w:val="009D76EA"/>
    <w:rsid w:val="00A13EBB"/>
    <w:rsid w:val="00A16420"/>
    <w:rsid w:val="00A4718D"/>
    <w:rsid w:val="00A706B8"/>
    <w:rsid w:val="00A9421B"/>
    <w:rsid w:val="00AA36A3"/>
    <w:rsid w:val="00AC710B"/>
    <w:rsid w:val="00AD0876"/>
    <w:rsid w:val="00AE6F61"/>
    <w:rsid w:val="00AF3227"/>
    <w:rsid w:val="00B06F29"/>
    <w:rsid w:val="00B11D33"/>
    <w:rsid w:val="00B66FCA"/>
    <w:rsid w:val="00BC5CAB"/>
    <w:rsid w:val="00BD04AF"/>
    <w:rsid w:val="00BF22CF"/>
    <w:rsid w:val="00C06642"/>
    <w:rsid w:val="00C520F9"/>
    <w:rsid w:val="00C52F71"/>
    <w:rsid w:val="00C65D8B"/>
    <w:rsid w:val="00C9212D"/>
    <w:rsid w:val="00CA2C8C"/>
    <w:rsid w:val="00CB76A4"/>
    <w:rsid w:val="00CC5532"/>
    <w:rsid w:val="00CF17B3"/>
    <w:rsid w:val="00CF7769"/>
    <w:rsid w:val="00D2776C"/>
    <w:rsid w:val="00D27C25"/>
    <w:rsid w:val="00D5064B"/>
    <w:rsid w:val="00D560DB"/>
    <w:rsid w:val="00D572F7"/>
    <w:rsid w:val="00D7107D"/>
    <w:rsid w:val="00D9730E"/>
    <w:rsid w:val="00DD4D9E"/>
    <w:rsid w:val="00E010D2"/>
    <w:rsid w:val="00E3107E"/>
    <w:rsid w:val="00E412B7"/>
    <w:rsid w:val="00E560C3"/>
    <w:rsid w:val="00E63284"/>
    <w:rsid w:val="00E672A6"/>
    <w:rsid w:val="00EF48D6"/>
    <w:rsid w:val="00F1292C"/>
    <w:rsid w:val="00F30938"/>
    <w:rsid w:val="00F33F76"/>
    <w:rsid w:val="00F40D9E"/>
    <w:rsid w:val="00F42E71"/>
    <w:rsid w:val="00F67F57"/>
    <w:rsid w:val="00F723AE"/>
    <w:rsid w:val="00F85547"/>
    <w:rsid w:val="00F902D2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F7F7B"/>
  <w15:docId w15:val="{35D92EDA-4626-4D8E-91D9-FC2F23A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72A6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024C8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04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EBB"/>
  </w:style>
  <w:style w:type="character" w:styleId="Fett">
    <w:name w:val="Strong"/>
    <w:basedOn w:val="Absatz-Standardschriftart"/>
    <w:uiPriority w:val="22"/>
    <w:qFormat/>
    <w:rsid w:val="00A13EB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druckerei.de/system/files/dokumente/pdf/Fotomustertafel-300dp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nf@dip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tscher-honorarkonsul-genf.ch/passports.php?lang=de" TargetMode="External"/><Relationship Id="rId11" Type="http://schemas.openxmlformats.org/officeDocument/2006/relationships/hyperlink" Target="http://www.diplo.de" TargetMode="External"/><Relationship Id="rId5" Type="http://schemas.openxmlformats.org/officeDocument/2006/relationships/hyperlink" Target="http://www.deutscher-honorarkonsul-genf.ch/passports.php?lang=de" TargetMode="External"/><Relationship Id="rId10" Type="http://schemas.openxmlformats.org/officeDocument/2006/relationships/hyperlink" Target="http://www.deutscher-honorarkonsul-gen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utscher-honorarkonsul-genf.ch/namensfuehr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5154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Petra</cp:lastModifiedBy>
  <cp:revision>2</cp:revision>
  <cp:lastPrinted>2020-11-23T14:23:00Z</cp:lastPrinted>
  <dcterms:created xsi:type="dcterms:W3CDTF">2022-11-03T13:36:00Z</dcterms:created>
  <dcterms:modified xsi:type="dcterms:W3CDTF">2022-11-03T13:36:00Z</dcterms:modified>
  <cp:version>2018-03</cp:version>
</cp:coreProperties>
</file>